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84E4E" w14:textId="77777777" w:rsidR="000A4B53" w:rsidRPr="00A400EA" w:rsidRDefault="000A4B53" w:rsidP="000A4B53">
      <w:pPr>
        <w:spacing w:after="0" w:line="240" w:lineRule="auto"/>
        <w:rPr>
          <w:rFonts w:cs="Arial"/>
        </w:rPr>
      </w:pPr>
    </w:p>
    <w:p w14:paraId="5710FF0B" w14:textId="4E3A8DEE" w:rsidR="000A4B53" w:rsidRPr="00A400EA" w:rsidRDefault="000A4B53" w:rsidP="00D11234">
      <w:pPr>
        <w:pStyle w:val="TitleText"/>
        <w:spacing w:before="0" w:after="0"/>
        <w:rPr>
          <w:rFonts w:cs="Arial"/>
          <w:sz w:val="40"/>
          <w:szCs w:val="40"/>
        </w:rPr>
      </w:pPr>
      <w:r w:rsidRPr="00A400EA">
        <w:rPr>
          <w:rFonts w:cs="Arial"/>
          <w:noProof/>
          <w:sz w:val="40"/>
          <w:szCs w:val="40"/>
        </w:rPr>
        <w:drawing>
          <wp:inline distT="0" distB="0" distL="0" distR="0" wp14:anchorId="365E2748" wp14:editId="001E2175">
            <wp:extent cx="1344930" cy="842010"/>
            <wp:effectExtent l="0" t="0" r="1270" b="0"/>
            <wp:docPr id="6" name="Picture 6" descr="Department for Educati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epartment for Education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062" b="19927"/>
                    <a:stretch/>
                  </pic:blipFill>
                  <pic:spPr bwMode="auto">
                    <a:xfrm>
                      <a:off x="0" y="0"/>
                      <a:ext cx="1344930" cy="842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11234">
        <w:rPr>
          <w:rFonts w:cs="Arial"/>
          <w:sz w:val="40"/>
          <w:szCs w:val="40"/>
        </w:rPr>
        <w:tab/>
      </w:r>
      <w:r w:rsidR="00D11234">
        <w:rPr>
          <w:rFonts w:cs="Arial"/>
          <w:sz w:val="40"/>
          <w:szCs w:val="40"/>
        </w:rPr>
        <w:tab/>
      </w:r>
      <w:r w:rsidRPr="00B51294">
        <w:rPr>
          <w:rFonts w:eastAsiaTheme="majorEastAsia" w:cs="Arial"/>
          <w:bCs/>
          <w:color w:val="1D4F75"/>
          <w:spacing w:val="-10"/>
          <w:kern w:val="28"/>
          <w:sz w:val="40"/>
          <w:szCs w:val="40"/>
        </w:rPr>
        <w:t>Lockdown Template</w:t>
      </w:r>
    </w:p>
    <w:p w14:paraId="42153ABD" w14:textId="77777777" w:rsidR="000A4B53" w:rsidRPr="00A400EA" w:rsidRDefault="000A4B53" w:rsidP="000A4B53">
      <w:pPr>
        <w:spacing w:after="0"/>
        <w:rPr>
          <w:rFonts w:cs="Arial"/>
        </w:rPr>
      </w:pPr>
    </w:p>
    <w:p w14:paraId="7E480A75" w14:textId="26DE413A" w:rsidR="000A4B53" w:rsidRPr="00A400EA" w:rsidRDefault="000A4B53" w:rsidP="000A4B53">
      <w:pPr>
        <w:spacing w:after="0"/>
        <w:rPr>
          <w:rFonts w:cs="Arial"/>
        </w:rPr>
      </w:pPr>
      <w:r w:rsidRPr="00A400EA">
        <w:rPr>
          <w:rFonts w:cs="Arial"/>
          <w:noProof/>
        </w:rPr>
        <mc:AlternateContent>
          <mc:Choice Requires="wps">
            <w:drawing>
              <wp:inline distT="0" distB="0" distL="0" distR="0" wp14:anchorId="3E90B6E2" wp14:editId="629F697A">
                <wp:extent cx="6281420" cy="643890"/>
                <wp:effectExtent l="12700" t="12700" r="17780" b="16510"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1420" cy="643890"/>
                        </a:xfrm>
                        <a:prstGeom prst="rect">
                          <a:avLst/>
                        </a:prstGeom>
                        <a:solidFill>
                          <a:srgbClr val="CFDCE3"/>
                        </a:solidFill>
                        <a:ln w="254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A6E78" w14:textId="77777777" w:rsidR="00E20DCB" w:rsidRPr="00F43584" w:rsidRDefault="00E20DCB" w:rsidP="000A4B53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F43584">
                              <w:rPr>
                                <w:rFonts w:cs="Arial"/>
                                <w:sz w:val="22"/>
                              </w:rPr>
                              <w:t xml:space="preserve">There are important differences between the </w:t>
                            </w:r>
                            <w:r>
                              <w:rPr>
                                <w:rFonts w:cs="Arial"/>
                                <w:sz w:val="22"/>
                              </w:rPr>
                              <w:t>lockdown and shelter arrangements</w:t>
                            </w:r>
                            <w:r w:rsidRPr="00F43584">
                              <w:rPr>
                                <w:rFonts w:cs="Arial"/>
                                <w:sz w:val="22"/>
                              </w:rPr>
                              <w:t xml:space="preserve">. </w:t>
                            </w:r>
                            <w:r>
                              <w:rPr>
                                <w:rFonts w:cs="Arial"/>
                                <w:sz w:val="22"/>
                              </w:rPr>
                              <w:t xml:space="preserve">Lockdown is necessary </w:t>
                            </w:r>
                            <w:r w:rsidRPr="00D13B80">
                              <w:rPr>
                                <w:rFonts w:cs="Arial"/>
                                <w:sz w:val="22"/>
                              </w:rPr>
                              <w:t xml:space="preserve">when children and staff need to be </w:t>
                            </w:r>
                            <w:r w:rsidRPr="00D13B80">
                              <w:rPr>
                                <w:rFonts w:cs="Arial"/>
                                <w:b/>
                                <w:sz w:val="22"/>
                              </w:rPr>
                              <w:t>locked</w:t>
                            </w:r>
                            <w:r w:rsidRPr="00D13B80">
                              <w:rPr>
                                <w:rFonts w:cs="Arial"/>
                                <w:sz w:val="22"/>
                              </w:rPr>
                              <w:t xml:space="preserve"> within </w:t>
                            </w:r>
                            <w:r>
                              <w:rPr>
                                <w:rFonts w:cs="Arial"/>
                                <w:sz w:val="22"/>
                              </w:rPr>
                              <w:t xml:space="preserve">buildings for their own safety i.e. in </w:t>
                            </w:r>
                            <w:r w:rsidRPr="00D13B80">
                              <w:rPr>
                                <w:rFonts w:cs="Arial"/>
                                <w:sz w:val="22"/>
                              </w:rPr>
                              <w:t xml:space="preserve">an emergency situation </w:t>
                            </w:r>
                            <w:r>
                              <w:rPr>
                                <w:rFonts w:cs="Arial"/>
                                <w:sz w:val="22"/>
                              </w:rPr>
                              <w:t>such as</w:t>
                            </w:r>
                            <w:r w:rsidRPr="00D13B80">
                              <w:rPr>
                                <w:rFonts w:cs="Arial"/>
                                <w:sz w:val="22"/>
                              </w:rPr>
                              <w:t xml:space="preserve"> a host</w:t>
                            </w:r>
                            <w:r>
                              <w:rPr>
                                <w:rFonts w:cs="Arial"/>
                                <w:sz w:val="22"/>
                              </w:rPr>
                              <w:t xml:space="preserve">ile intruder, terrorist attack or other </w:t>
                            </w:r>
                            <w:r w:rsidRPr="00D13B80">
                              <w:rPr>
                                <w:rFonts w:cs="Arial"/>
                                <w:sz w:val="22"/>
                              </w:rPr>
                              <w:t>criminal activity</w:t>
                            </w:r>
                            <w:r>
                              <w:rPr>
                                <w:rFonts w:cs="Arial"/>
                                <w:sz w:val="22"/>
                              </w:rPr>
                              <w:t>.</w:t>
                            </w:r>
                          </w:p>
                          <w:p w14:paraId="3B6CEC7A" w14:textId="77777777" w:rsidR="00E20DCB" w:rsidRDefault="00E20DCB" w:rsidP="000A4B53"/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E90B6E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width:494.6pt;height:5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" fillcolor="#cfdce3" strokecolor="black [3213]" strokeweight="2pt">
                <v:textbox inset=",.3mm,,.3mm">
                  <w:txbxContent>
                    <w:p w14:paraId="6DFA6E78" w14:textId="77777777" w:rsidR="00E20DCB" w:rsidRPr="00F43584" w:rsidRDefault="00E20DCB" w:rsidP="000A4B53">
                      <w:pPr>
                        <w:jc w:val="center"/>
                        <w:rPr>
                          <w:sz w:val="22"/>
                        </w:rPr>
                      </w:pPr>
                      <w:r w:rsidRPr="00F43584">
                        <w:rPr>
                          <w:rFonts w:cs="Arial"/>
                          <w:sz w:val="22"/>
                        </w:rPr>
                        <w:t xml:space="preserve">There are important differences between the </w:t>
                      </w:r>
                      <w:r>
                        <w:rPr>
                          <w:rFonts w:cs="Arial"/>
                          <w:sz w:val="22"/>
                        </w:rPr>
                        <w:t>lockdown and shelter arrangements</w:t>
                      </w:r>
                      <w:r w:rsidRPr="00F43584">
                        <w:rPr>
                          <w:rFonts w:cs="Arial"/>
                          <w:sz w:val="22"/>
                        </w:rPr>
                        <w:t xml:space="preserve">. </w:t>
                      </w:r>
                      <w:r>
                        <w:rPr>
                          <w:rFonts w:cs="Arial"/>
                          <w:sz w:val="22"/>
                        </w:rPr>
                        <w:t xml:space="preserve">Lockdown is necessary </w:t>
                      </w:r>
                      <w:r w:rsidRPr="00D13B80">
                        <w:rPr>
                          <w:rFonts w:cs="Arial"/>
                          <w:sz w:val="22"/>
                        </w:rPr>
                        <w:t xml:space="preserve">when children and staff need to be </w:t>
                      </w:r>
                      <w:r w:rsidRPr="00D13B80">
                        <w:rPr>
                          <w:rFonts w:cs="Arial"/>
                          <w:b/>
                          <w:sz w:val="22"/>
                        </w:rPr>
                        <w:t>locked</w:t>
                      </w:r>
                      <w:r w:rsidRPr="00D13B80">
                        <w:rPr>
                          <w:rFonts w:cs="Arial"/>
                          <w:sz w:val="22"/>
                        </w:rPr>
                        <w:t xml:space="preserve"> within </w:t>
                      </w:r>
                      <w:r>
                        <w:rPr>
                          <w:rFonts w:cs="Arial"/>
                          <w:sz w:val="22"/>
                        </w:rPr>
                        <w:t xml:space="preserve">buildings for their own safety i.e. in </w:t>
                      </w:r>
                      <w:r w:rsidRPr="00D13B80">
                        <w:rPr>
                          <w:rFonts w:cs="Arial"/>
                          <w:sz w:val="22"/>
                        </w:rPr>
                        <w:t xml:space="preserve">an emergency situation </w:t>
                      </w:r>
                      <w:r>
                        <w:rPr>
                          <w:rFonts w:cs="Arial"/>
                          <w:sz w:val="22"/>
                        </w:rPr>
                        <w:t>such as</w:t>
                      </w:r>
                      <w:r w:rsidRPr="00D13B80">
                        <w:rPr>
                          <w:rFonts w:cs="Arial"/>
                          <w:sz w:val="22"/>
                        </w:rPr>
                        <w:t xml:space="preserve"> a host</w:t>
                      </w:r>
                      <w:r>
                        <w:rPr>
                          <w:rFonts w:cs="Arial"/>
                          <w:sz w:val="22"/>
                        </w:rPr>
                        <w:t xml:space="preserve">ile intruder, terrorist attack or other </w:t>
                      </w:r>
                      <w:r w:rsidRPr="00D13B80">
                        <w:rPr>
                          <w:rFonts w:cs="Arial"/>
                          <w:sz w:val="22"/>
                        </w:rPr>
                        <w:t>criminal activity</w:t>
                      </w:r>
                      <w:r>
                        <w:rPr>
                          <w:rFonts w:cs="Arial"/>
                          <w:sz w:val="22"/>
                        </w:rPr>
                        <w:t>.</w:t>
                      </w:r>
                    </w:p>
                    <w:p w14:paraId="3B6CEC7A" w14:textId="77777777" w:rsidR="00E20DCB" w:rsidRDefault="00E20DCB" w:rsidP="000A4B53"/>
                  </w:txbxContent>
                </v:textbox>
                <w10:anchorlock/>
              </v:shape>
            </w:pict>
          </mc:Fallback>
        </mc:AlternateContent>
      </w:r>
    </w:p>
    <w:p w14:paraId="39A5B498" w14:textId="77777777" w:rsidR="004D7328" w:rsidRPr="00E137D2" w:rsidRDefault="004D7328" w:rsidP="004D7328">
      <w:pPr>
        <w:pStyle w:val="Subtitle"/>
        <w:spacing w:before="60"/>
        <w:jc w:val="left"/>
        <w:rPr>
          <w:b/>
          <w:bCs/>
          <w:i w:val="0"/>
          <w:iCs/>
          <w:color w:val="1D4F75"/>
          <w:sz w:val="28"/>
          <w:szCs w:val="28"/>
        </w:rPr>
      </w:pPr>
      <w:r w:rsidRPr="00E137D2">
        <w:rPr>
          <w:b/>
          <w:bCs/>
          <w:i w:val="0"/>
          <w:iCs/>
          <w:color w:val="1D4F75"/>
          <w:sz w:val="28"/>
          <w:szCs w:val="28"/>
        </w:rPr>
        <w:t>Signals</w:t>
      </w:r>
    </w:p>
    <w:tbl>
      <w:tblPr>
        <w:tblW w:w="9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6"/>
        <w:gridCol w:w="5535"/>
      </w:tblGrid>
      <w:tr w:rsidR="004D7328" w:rsidRPr="00A400EA" w14:paraId="3BDEE45F" w14:textId="77777777" w:rsidTr="00A73D3F">
        <w:trPr>
          <w:cantSplit/>
          <w:trHeight w:val="542"/>
        </w:trPr>
        <w:tc>
          <w:tcPr>
            <w:tcW w:w="4396" w:type="dxa"/>
            <w:vAlign w:val="center"/>
          </w:tcPr>
          <w:p w14:paraId="250DEB36" w14:textId="5302ED13" w:rsidR="004D7328" w:rsidRPr="00AB5CBE" w:rsidRDefault="004D7328" w:rsidP="00A73D3F">
            <w:pPr>
              <w:spacing w:after="0" w:line="240" w:lineRule="auto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Alarm</w:t>
            </w:r>
            <w:r w:rsidRPr="00E137D2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or signal for lockdown shelter</w:t>
            </w:r>
          </w:p>
        </w:tc>
        <w:tc>
          <w:tcPr>
            <w:tcW w:w="5535" w:type="dxa"/>
            <w:vAlign w:val="center"/>
          </w:tcPr>
          <w:p w14:paraId="22052EBE" w14:textId="77777777" w:rsidR="004D7328" w:rsidRPr="00A400EA" w:rsidRDefault="004D7328" w:rsidP="00A73D3F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i/>
                <w:color w:val="FF0000"/>
                <w:sz w:val="22"/>
                <w:szCs w:val="22"/>
              </w:rPr>
              <w:t>[insert]</w:t>
            </w: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4D7328" w:rsidRPr="00A400EA" w14:paraId="246F7D52" w14:textId="77777777" w:rsidTr="00A73D3F">
        <w:trPr>
          <w:cantSplit/>
          <w:trHeight w:val="361"/>
        </w:trPr>
        <w:tc>
          <w:tcPr>
            <w:tcW w:w="4396" w:type="dxa"/>
            <w:vAlign w:val="center"/>
          </w:tcPr>
          <w:p w14:paraId="70EBF6F0" w14:textId="77777777" w:rsidR="004D7328" w:rsidRPr="00E137D2" w:rsidRDefault="004D7328" w:rsidP="00A73D3F">
            <w:pPr>
              <w:spacing w:after="0" w:line="240" w:lineRule="auto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E137D2">
              <w:rPr>
                <w:rFonts w:cs="Arial"/>
                <w:b/>
                <w:bCs/>
                <w:color w:val="000000"/>
                <w:sz w:val="22"/>
                <w:szCs w:val="22"/>
              </w:rPr>
              <w:t>Signal for stand down / all-clear</w:t>
            </w:r>
          </w:p>
        </w:tc>
        <w:tc>
          <w:tcPr>
            <w:tcW w:w="5535" w:type="dxa"/>
            <w:vAlign w:val="center"/>
          </w:tcPr>
          <w:p w14:paraId="276D3AA4" w14:textId="77777777" w:rsidR="004D7328" w:rsidRPr="00A400EA" w:rsidRDefault="004D7328" w:rsidP="00A73D3F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i/>
                <w:color w:val="FF0000"/>
                <w:sz w:val="22"/>
                <w:szCs w:val="22"/>
              </w:rPr>
              <w:t>[insert]</w:t>
            </w:r>
          </w:p>
        </w:tc>
      </w:tr>
    </w:tbl>
    <w:p w14:paraId="6427812A" w14:textId="77777777" w:rsidR="004D7328" w:rsidRDefault="004D7328" w:rsidP="004D7328">
      <w:pPr>
        <w:spacing w:after="0"/>
        <w:rPr>
          <w:rFonts w:cs="Arial"/>
          <w:sz w:val="16"/>
        </w:rPr>
      </w:pPr>
    </w:p>
    <w:p w14:paraId="5A9301F2" w14:textId="77777777" w:rsidR="004D7328" w:rsidRPr="001F25D6" w:rsidRDefault="004D7328" w:rsidP="004D7328">
      <w:pPr>
        <w:pStyle w:val="Subtitle"/>
        <w:jc w:val="left"/>
        <w:rPr>
          <w:b/>
          <w:bCs/>
          <w:i w:val="0"/>
          <w:iCs/>
          <w:color w:val="1D4F75"/>
          <w:sz w:val="28"/>
          <w:szCs w:val="28"/>
        </w:rPr>
      </w:pPr>
      <w:r w:rsidRPr="001F25D6">
        <w:rPr>
          <w:b/>
          <w:bCs/>
          <w:i w:val="0"/>
          <w:iCs/>
          <w:color w:val="1D4F75"/>
          <w:sz w:val="28"/>
          <w:szCs w:val="28"/>
        </w:rPr>
        <w:t>Incident Control Officers &amp; Response Team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5"/>
        <w:gridCol w:w="3349"/>
        <w:gridCol w:w="3544"/>
      </w:tblGrid>
      <w:tr w:rsidR="004D7328" w:rsidRPr="00A400EA" w14:paraId="528F655F" w14:textId="77777777" w:rsidTr="0036290A">
        <w:trPr>
          <w:trHeight w:val="285"/>
        </w:trPr>
        <w:tc>
          <w:tcPr>
            <w:tcW w:w="3025" w:type="dxa"/>
            <w:shd w:val="clear" w:color="000000" w:fill="CFDCE3"/>
            <w:noWrap/>
            <w:vAlign w:val="bottom"/>
          </w:tcPr>
          <w:p w14:paraId="54BE8B03" w14:textId="77777777" w:rsidR="004D7328" w:rsidRPr="00A400EA" w:rsidRDefault="004D7328" w:rsidP="00A73D3F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b/>
                <w:bCs/>
                <w:color w:val="000000"/>
                <w:sz w:val="22"/>
                <w:szCs w:val="22"/>
              </w:rPr>
              <w:t>Role</w:t>
            </w:r>
          </w:p>
        </w:tc>
        <w:tc>
          <w:tcPr>
            <w:tcW w:w="3349" w:type="dxa"/>
            <w:shd w:val="clear" w:color="000000" w:fill="CFDCE3"/>
            <w:noWrap/>
            <w:vAlign w:val="bottom"/>
          </w:tcPr>
          <w:p w14:paraId="2CE7D3B9" w14:textId="77777777" w:rsidR="004D7328" w:rsidRPr="00A400EA" w:rsidRDefault="004D7328" w:rsidP="00A73D3F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b/>
                <w:bCs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3544" w:type="dxa"/>
            <w:shd w:val="clear" w:color="000000" w:fill="CFDCE3"/>
            <w:noWrap/>
            <w:vAlign w:val="bottom"/>
          </w:tcPr>
          <w:p w14:paraId="54B22DAF" w14:textId="77777777" w:rsidR="004D7328" w:rsidRPr="00A400EA" w:rsidRDefault="004D7328" w:rsidP="00A73D3F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b/>
                <w:bCs/>
                <w:color w:val="000000"/>
                <w:sz w:val="22"/>
                <w:szCs w:val="22"/>
              </w:rPr>
              <w:t>Emergency Contact Number</w:t>
            </w:r>
          </w:p>
        </w:tc>
      </w:tr>
      <w:tr w:rsidR="004D7328" w:rsidRPr="00A400EA" w14:paraId="7F3B628D" w14:textId="77777777" w:rsidTr="00A73D3F">
        <w:trPr>
          <w:trHeight w:val="285"/>
        </w:trPr>
        <w:tc>
          <w:tcPr>
            <w:tcW w:w="3025" w:type="dxa"/>
            <w:noWrap/>
            <w:vAlign w:val="bottom"/>
          </w:tcPr>
          <w:p w14:paraId="6230BC56" w14:textId="77777777" w:rsidR="004D7328" w:rsidRPr="00A400EA" w:rsidRDefault="004D7328" w:rsidP="00A73D3F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</w:rPr>
              <w:t>Incident Control Officer</w:t>
            </w:r>
          </w:p>
        </w:tc>
        <w:tc>
          <w:tcPr>
            <w:tcW w:w="3349" w:type="dxa"/>
            <w:noWrap/>
            <w:vAlign w:val="bottom"/>
          </w:tcPr>
          <w:p w14:paraId="02B60C62" w14:textId="77777777" w:rsidR="004D7328" w:rsidRPr="00A400EA" w:rsidRDefault="004D7328" w:rsidP="00A73D3F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44" w:type="dxa"/>
            <w:noWrap/>
            <w:vAlign w:val="bottom"/>
          </w:tcPr>
          <w:p w14:paraId="1D05B69D" w14:textId="77777777" w:rsidR="004D7328" w:rsidRPr="00A400EA" w:rsidRDefault="004D7328" w:rsidP="00A73D3F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4D7328" w:rsidRPr="00A400EA" w14:paraId="553F9A3B" w14:textId="77777777" w:rsidTr="00A73D3F">
        <w:trPr>
          <w:trHeight w:val="285"/>
        </w:trPr>
        <w:tc>
          <w:tcPr>
            <w:tcW w:w="3025" w:type="dxa"/>
            <w:noWrap/>
            <w:vAlign w:val="bottom"/>
          </w:tcPr>
          <w:p w14:paraId="2440B0F0" w14:textId="77777777" w:rsidR="004D7328" w:rsidRPr="00A400EA" w:rsidRDefault="004D7328" w:rsidP="00A73D3F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Deputies</w:t>
            </w:r>
          </w:p>
        </w:tc>
        <w:tc>
          <w:tcPr>
            <w:tcW w:w="3349" w:type="dxa"/>
            <w:noWrap/>
            <w:vAlign w:val="bottom"/>
          </w:tcPr>
          <w:p w14:paraId="60D0A873" w14:textId="77777777" w:rsidR="004D7328" w:rsidRPr="00A400EA" w:rsidRDefault="004D7328" w:rsidP="00A73D3F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44" w:type="dxa"/>
            <w:noWrap/>
            <w:vAlign w:val="bottom"/>
          </w:tcPr>
          <w:p w14:paraId="3FDB25A2" w14:textId="77777777" w:rsidR="004D7328" w:rsidRPr="00A400EA" w:rsidRDefault="004D7328" w:rsidP="00A73D3F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4D7328" w:rsidRPr="00A400EA" w14:paraId="67185F6A" w14:textId="77777777" w:rsidTr="00A73D3F">
        <w:trPr>
          <w:trHeight w:val="285"/>
        </w:trPr>
        <w:tc>
          <w:tcPr>
            <w:tcW w:w="3025" w:type="dxa"/>
            <w:noWrap/>
            <w:vAlign w:val="bottom"/>
          </w:tcPr>
          <w:p w14:paraId="040CB63C" w14:textId="77777777" w:rsidR="004D7328" w:rsidRPr="00A400EA" w:rsidRDefault="004D7328" w:rsidP="00A73D3F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3349" w:type="dxa"/>
            <w:noWrap/>
            <w:vAlign w:val="bottom"/>
          </w:tcPr>
          <w:p w14:paraId="76B7C561" w14:textId="77777777" w:rsidR="004D7328" w:rsidRPr="00A400EA" w:rsidRDefault="004D7328" w:rsidP="00A73D3F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44" w:type="dxa"/>
            <w:noWrap/>
            <w:vAlign w:val="bottom"/>
          </w:tcPr>
          <w:p w14:paraId="031C132D" w14:textId="77777777" w:rsidR="004D7328" w:rsidRPr="00A400EA" w:rsidRDefault="004D7328" w:rsidP="00A73D3F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4D7328" w:rsidRPr="00A400EA" w14:paraId="688CBCDD" w14:textId="77777777" w:rsidTr="00A73D3F">
        <w:trPr>
          <w:trHeight w:val="285"/>
        </w:trPr>
        <w:tc>
          <w:tcPr>
            <w:tcW w:w="3025" w:type="dxa"/>
            <w:noWrap/>
            <w:vAlign w:val="bottom"/>
          </w:tcPr>
          <w:p w14:paraId="2D115CF3" w14:textId="77777777" w:rsidR="004D7328" w:rsidRPr="00A400EA" w:rsidRDefault="004D7328" w:rsidP="00A73D3F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Communications Officer</w:t>
            </w:r>
          </w:p>
        </w:tc>
        <w:tc>
          <w:tcPr>
            <w:tcW w:w="3349" w:type="dxa"/>
            <w:noWrap/>
            <w:vAlign w:val="bottom"/>
          </w:tcPr>
          <w:p w14:paraId="0E278EED" w14:textId="77777777" w:rsidR="004D7328" w:rsidRPr="00A400EA" w:rsidRDefault="004D7328" w:rsidP="00A73D3F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44" w:type="dxa"/>
            <w:noWrap/>
            <w:vAlign w:val="bottom"/>
          </w:tcPr>
          <w:p w14:paraId="1EA2D9DD" w14:textId="77777777" w:rsidR="004D7328" w:rsidRPr="00A400EA" w:rsidRDefault="004D7328" w:rsidP="00A73D3F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66F728F3" w14:textId="77777777" w:rsidR="000A4B53" w:rsidRPr="00A400EA" w:rsidRDefault="000A4B53" w:rsidP="000A4B53">
      <w:pPr>
        <w:spacing w:after="0"/>
        <w:rPr>
          <w:rFonts w:cs="Arial"/>
        </w:rPr>
      </w:pPr>
    </w:p>
    <w:p w14:paraId="32EADA21" w14:textId="77777777" w:rsidR="000A4B53" w:rsidRPr="00A400EA" w:rsidRDefault="000A4B53" w:rsidP="000A4B53">
      <w:pPr>
        <w:spacing w:after="0"/>
        <w:rPr>
          <w:rFonts w:cs="Arial"/>
        </w:rPr>
      </w:pPr>
      <w:r w:rsidRPr="00A400EA">
        <w:rPr>
          <w:rFonts w:cs="Arial"/>
          <w:noProof/>
        </w:rPr>
        <mc:AlternateContent>
          <mc:Choice Requires="wps">
            <w:drawing>
              <wp:inline distT="0" distB="0" distL="0" distR="0" wp14:anchorId="26DAF80F" wp14:editId="225458A1">
                <wp:extent cx="6289675" cy="715645"/>
                <wp:effectExtent l="12700" t="12700" r="9525" b="8255"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9675" cy="715645"/>
                        </a:xfrm>
                        <a:prstGeom prst="rect">
                          <a:avLst/>
                        </a:prstGeom>
                        <a:solidFill>
                          <a:srgbClr val="CFDCE3"/>
                        </a:solidFill>
                        <a:ln w="254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EA3CF" w14:textId="77777777" w:rsidR="00E20DCB" w:rsidRPr="00F43584" w:rsidRDefault="00E20DCB" w:rsidP="000A4B53">
                            <w:pPr>
                              <w:pStyle w:val="TableText"/>
                              <w:spacing w:after="120"/>
                              <w:rPr>
                                <w:rFonts w:ascii="Arial" w:hAnsi="Arial" w:cs="Arial"/>
                                <w:sz w:val="22"/>
                                <w:lang w:val="en-GB"/>
                              </w:rPr>
                            </w:pPr>
                            <w:r w:rsidRPr="00F43584">
                              <w:rPr>
                                <w:rFonts w:ascii="Arial" w:hAnsi="Arial" w:cs="Arial"/>
                                <w:sz w:val="22"/>
                                <w:lang w:val="en-GB"/>
                              </w:rPr>
                              <w:t xml:space="preserve">It is important to remember that it is very much </w:t>
                            </w:r>
                            <w:r w:rsidRPr="00F43584">
                              <w:rPr>
                                <w:rFonts w:ascii="Arial" w:hAnsi="Arial" w:cs="Arial"/>
                                <w:b/>
                                <w:sz w:val="22"/>
                                <w:lang w:val="en-GB"/>
                              </w:rPr>
                              <w:t>the exception</w:t>
                            </w:r>
                            <w:r w:rsidRPr="00F43584">
                              <w:rPr>
                                <w:rFonts w:ascii="Arial" w:hAnsi="Arial" w:cs="Arial"/>
                                <w:sz w:val="22"/>
                                <w:lang w:val="en-GB"/>
                              </w:rPr>
                              <w:t xml:space="preserve"> to evacuate a building in the event of a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lang w:val="en-GB"/>
                              </w:rPr>
                              <w:t>hostile intruder</w:t>
                            </w:r>
                            <w:r w:rsidRPr="00F43584">
                              <w:rPr>
                                <w:rFonts w:ascii="Arial" w:hAnsi="Arial" w:cs="Arial"/>
                                <w:sz w:val="22"/>
                                <w:lang w:val="en-GB"/>
                              </w:rPr>
                              <w:t xml:space="preserve">.  Unless the location of the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lang w:val="en-GB"/>
                              </w:rPr>
                              <w:t xml:space="preserve">intruders </w:t>
                            </w:r>
                            <w:r w:rsidRPr="00F43584">
                              <w:rPr>
                                <w:rFonts w:ascii="Arial" w:hAnsi="Arial" w:cs="Arial"/>
                                <w:sz w:val="22"/>
                                <w:lang w:val="en-GB"/>
                              </w:rPr>
                              <w:t>is known, a "blind" evacuation may be putting peo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lang w:val="en-GB"/>
                              </w:rPr>
                              <w:t xml:space="preserve">ple in more danger (e.g. from an intruder or </w:t>
                            </w:r>
                            <w:r w:rsidRPr="00F43584">
                              <w:rPr>
                                <w:rFonts w:ascii="Arial" w:hAnsi="Arial" w:cs="Arial"/>
                                <w:sz w:val="22"/>
                                <w:lang w:val="en-GB"/>
                              </w:rPr>
                              <w:t>device at one of the entrances/exits) than if they had remained within the building.</w:t>
                            </w:r>
                          </w:p>
                          <w:p w14:paraId="0D2F1631" w14:textId="77777777" w:rsidR="00E20DCB" w:rsidRDefault="00E20DCB" w:rsidP="000A4B53"/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DAF80F" id="Text Box 10" o:spid="_x0000_s1027" type="#_x0000_t202" style="width:495.25pt;height:5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" fillcolor="#cfdce3" strokecolor="black [3213]" strokeweight="2pt">
                <v:textbox inset=",.3mm,,.3mm">
                  <w:txbxContent>
                    <w:p w14:paraId="3A8EA3CF" w14:textId="77777777" w:rsidR="00E20DCB" w:rsidRPr="00F43584" w:rsidRDefault="00E20DCB" w:rsidP="000A4B53">
                      <w:pPr>
                        <w:pStyle w:val="TableText"/>
                        <w:spacing w:after="120"/>
                        <w:rPr>
                          <w:rFonts w:ascii="Arial" w:hAnsi="Arial" w:cs="Arial"/>
                          <w:sz w:val="22"/>
                          <w:lang w:val="en-GB"/>
                        </w:rPr>
                      </w:pPr>
                      <w:r w:rsidRPr="00F43584">
                        <w:rPr>
                          <w:rFonts w:ascii="Arial" w:hAnsi="Arial" w:cs="Arial"/>
                          <w:sz w:val="22"/>
                          <w:lang w:val="en-GB"/>
                        </w:rPr>
                        <w:t xml:space="preserve">It is important to remember that it is very much </w:t>
                      </w:r>
                      <w:r w:rsidRPr="00F43584">
                        <w:rPr>
                          <w:rFonts w:ascii="Arial" w:hAnsi="Arial" w:cs="Arial"/>
                          <w:b/>
                          <w:sz w:val="22"/>
                          <w:lang w:val="en-GB"/>
                        </w:rPr>
                        <w:t>the exception</w:t>
                      </w:r>
                      <w:r w:rsidRPr="00F43584">
                        <w:rPr>
                          <w:rFonts w:ascii="Arial" w:hAnsi="Arial" w:cs="Arial"/>
                          <w:sz w:val="22"/>
                          <w:lang w:val="en-GB"/>
                        </w:rPr>
                        <w:t xml:space="preserve"> to evacuate a building in the event of a </w:t>
                      </w:r>
                      <w:r>
                        <w:rPr>
                          <w:rFonts w:ascii="Arial" w:hAnsi="Arial" w:cs="Arial"/>
                          <w:sz w:val="22"/>
                          <w:lang w:val="en-GB"/>
                        </w:rPr>
                        <w:t>hostile intruder</w:t>
                      </w:r>
                      <w:r w:rsidRPr="00F43584">
                        <w:rPr>
                          <w:rFonts w:ascii="Arial" w:hAnsi="Arial" w:cs="Arial"/>
                          <w:sz w:val="22"/>
                          <w:lang w:val="en-GB"/>
                        </w:rPr>
                        <w:t xml:space="preserve">.  Unless the location of the </w:t>
                      </w:r>
                      <w:r>
                        <w:rPr>
                          <w:rFonts w:ascii="Arial" w:hAnsi="Arial" w:cs="Arial"/>
                          <w:sz w:val="22"/>
                          <w:lang w:val="en-GB"/>
                        </w:rPr>
                        <w:t xml:space="preserve">intruders </w:t>
                      </w:r>
                      <w:r w:rsidRPr="00F43584">
                        <w:rPr>
                          <w:rFonts w:ascii="Arial" w:hAnsi="Arial" w:cs="Arial"/>
                          <w:sz w:val="22"/>
                          <w:lang w:val="en-GB"/>
                        </w:rPr>
                        <w:t>is known, a "blind" evacuation may be putting peo</w:t>
                      </w:r>
                      <w:r>
                        <w:rPr>
                          <w:rFonts w:ascii="Arial" w:hAnsi="Arial" w:cs="Arial"/>
                          <w:sz w:val="22"/>
                          <w:lang w:val="en-GB"/>
                        </w:rPr>
                        <w:t xml:space="preserve">ple in more danger (e.g. from an intruder or </w:t>
                      </w:r>
                      <w:r w:rsidRPr="00F43584">
                        <w:rPr>
                          <w:rFonts w:ascii="Arial" w:hAnsi="Arial" w:cs="Arial"/>
                          <w:sz w:val="22"/>
                          <w:lang w:val="en-GB"/>
                        </w:rPr>
                        <w:t>device at one of the entrances/exits) than if they had remained within the building.</w:t>
                      </w:r>
                    </w:p>
                    <w:p w14:paraId="0D2F1631" w14:textId="77777777" w:rsidR="00E20DCB" w:rsidRDefault="00E20DCB" w:rsidP="000A4B53"/>
                  </w:txbxContent>
                </v:textbox>
                <w10:anchorlock/>
              </v:shape>
            </w:pict>
          </mc:Fallback>
        </mc:AlternateContent>
      </w:r>
    </w:p>
    <w:p w14:paraId="76BEF462" w14:textId="77777777" w:rsidR="000A4B53" w:rsidRPr="00A400EA" w:rsidRDefault="000A4B53" w:rsidP="000A4B53">
      <w:pPr>
        <w:spacing w:after="0"/>
        <w:rPr>
          <w:rFonts w:cs="Arial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9918"/>
      </w:tblGrid>
      <w:tr w:rsidR="000A4B53" w:rsidRPr="00A400EA" w14:paraId="51B33E1A" w14:textId="77777777" w:rsidTr="0036290A">
        <w:trPr>
          <w:cantSplit/>
          <w:trHeight w:val="285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FDCE3"/>
            <w:vAlign w:val="center"/>
          </w:tcPr>
          <w:p w14:paraId="16B24FFC" w14:textId="77777777" w:rsidR="000A4B53" w:rsidRPr="00A400EA" w:rsidRDefault="000A4B53" w:rsidP="00E20DCB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b/>
              </w:rPr>
              <w:t>Rooms most suitable for lockdown</w:t>
            </w:r>
          </w:p>
        </w:tc>
      </w:tr>
      <w:tr w:rsidR="000A4B53" w:rsidRPr="00A400EA" w14:paraId="2BB7D449" w14:textId="77777777" w:rsidTr="00E20DCB">
        <w:trPr>
          <w:trHeight w:val="285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625731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 xml:space="preserve">1 Classrooms </w:t>
            </w:r>
          </w:p>
        </w:tc>
      </w:tr>
      <w:tr w:rsidR="000A4B53" w:rsidRPr="00A400EA" w14:paraId="2DA37E7D" w14:textId="77777777" w:rsidTr="00E20DCB">
        <w:trPr>
          <w:trHeight w:val="285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7B40F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2 Hall</w:t>
            </w:r>
          </w:p>
        </w:tc>
      </w:tr>
      <w:tr w:rsidR="000A4B53" w:rsidRPr="00A400EA" w14:paraId="2F4E2C3A" w14:textId="77777777" w:rsidTr="00E20DCB">
        <w:trPr>
          <w:trHeight w:val="285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84F7C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3 Sports hall</w:t>
            </w:r>
          </w:p>
        </w:tc>
      </w:tr>
      <w:tr w:rsidR="000A4B53" w:rsidRPr="00A400EA" w14:paraId="5286B3E3" w14:textId="77777777" w:rsidTr="00E20DCB">
        <w:trPr>
          <w:trHeight w:val="285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3815D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4 Offices</w:t>
            </w:r>
            <w:r w:rsidRPr="00A400EA">
              <w:rPr>
                <w:rStyle w:val="CommentReference"/>
                <w:rFonts w:cs="Arial"/>
                <w:vanish/>
              </w:rPr>
              <w:pgNum/>
            </w:r>
          </w:p>
        </w:tc>
      </w:tr>
    </w:tbl>
    <w:p w14:paraId="14AFE2E9" w14:textId="77777777" w:rsidR="000A4B53" w:rsidRPr="00A400EA" w:rsidRDefault="000A4B53" w:rsidP="000A4B53">
      <w:pPr>
        <w:spacing w:after="0"/>
        <w:rPr>
          <w:rFonts w:cs="Arial"/>
        </w:rPr>
      </w:pPr>
    </w:p>
    <w:p w14:paraId="3AA0B726" w14:textId="77777777" w:rsidR="000A4B53" w:rsidRPr="00A400EA" w:rsidRDefault="000A4B53" w:rsidP="000A4B53">
      <w:pPr>
        <w:spacing w:after="0"/>
        <w:rPr>
          <w:rFonts w:cs="Arial"/>
        </w:rPr>
      </w:pPr>
      <w:r w:rsidRPr="00A400EA">
        <w:rPr>
          <w:rFonts w:cs="Arial"/>
          <w:noProof/>
        </w:rPr>
        <mc:AlternateContent>
          <mc:Choice Requires="wps">
            <w:drawing>
              <wp:inline distT="0" distB="0" distL="0" distR="0" wp14:anchorId="5AFC32DB" wp14:editId="4C9CFD96">
                <wp:extent cx="6281420" cy="421640"/>
                <wp:effectExtent l="12700" t="12700" r="17780" b="10160"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1420" cy="421640"/>
                        </a:xfrm>
                        <a:prstGeom prst="rect">
                          <a:avLst/>
                        </a:prstGeom>
                        <a:solidFill>
                          <a:srgbClr val="CFDCE3"/>
                        </a:solidFill>
                        <a:ln w="254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51081" w14:textId="653694E4" w:rsidR="00E20DCB" w:rsidRPr="001B5317" w:rsidRDefault="00E20DCB" w:rsidP="000A4B53">
                            <w:pPr>
                              <w:pStyle w:val="TableText"/>
                              <w:spacing w:after="120"/>
                              <w:rPr>
                                <w:rFonts w:ascii="Arial" w:hAnsi="Arial" w:cs="Arial"/>
                                <w:sz w:val="22"/>
                                <w:lang w:val="en-GB"/>
                              </w:rPr>
                            </w:pPr>
                            <w:r w:rsidRPr="001B5317">
                              <w:rPr>
                                <w:rFonts w:ascii="Arial" w:hAnsi="Arial" w:cs="Arial"/>
                                <w:sz w:val="22"/>
                                <w:lang w:val="en-GB"/>
                              </w:rPr>
                              <w:t>It is important to make sure that items that could be used as weapons</w:t>
                            </w:r>
                            <w:r w:rsidR="0036290A">
                              <w:rPr>
                                <w:rFonts w:ascii="Arial" w:hAnsi="Arial" w:cs="Arial"/>
                                <w:sz w:val="22"/>
                                <w:lang w:val="en-GB"/>
                              </w:rPr>
                              <w:t xml:space="preserve"> (</w:t>
                            </w:r>
                            <w:r w:rsidRPr="001B5317">
                              <w:rPr>
                                <w:rFonts w:ascii="Arial" w:hAnsi="Arial" w:cs="Arial"/>
                                <w:sz w:val="22"/>
                                <w:lang w:val="en-GB"/>
                              </w:rPr>
                              <w:t>kitchen implements, sports equipment, tools, cleaning products</w:t>
                            </w:r>
                            <w:r w:rsidR="0036290A">
                              <w:rPr>
                                <w:rFonts w:ascii="Arial" w:hAnsi="Arial" w:cs="Arial"/>
                                <w:sz w:val="22"/>
                                <w:lang w:val="en-GB"/>
                              </w:rPr>
                              <w:t>)</w:t>
                            </w:r>
                            <w:r w:rsidRPr="001B5317">
                              <w:rPr>
                                <w:rFonts w:ascii="Arial" w:hAnsi="Arial" w:cs="Arial"/>
                                <w:sz w:val="22"/>
                                <w:lang w:val="en-GB"/>
                              </w:rPr>
                              <w:t xml:space="preserve"> are securely locked away when not in use. 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FC32DB" id="Text Box 11" o:spid="_x0000_s1028" type="#_x0000_t202" style="width:494.6pt;height:3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" fillcolor="#cfdce3" strokecolor="black [3213]" strokeweight="2pt">
                <v:textbox inset=",.3mm,,.3mm">
                  <w:txbxContent>
                    <w:p w14:paraId="73151081" w14:textId="653694E4" w:rsidR="00E20DCB" w:rsidRPr="001B5317" w:rsidRDefault="00E20DCB" w:rsidP="000A4B53">
                      <w:pPr>
                        <w:pStyle w:val="TableText"/>
                        <w:spacing w:after="120"/>
                        <w:rPr>
                          <w:rFonts w:ascii="Arial" w:hAnsi="Arial" w:cs="Arial"/>
                          <w:sz w:val="22"/>
                          <w:lang w:val="en-GB"/>
                        </w:rPr>
                      </w:pPr>
                      <w:r w:rsidRPr="001B5317">
                        <w:rPr>
                          <w:rFonts w:ascii="Arial" w:hAnsi="Arial" w:cs="Arial"/>
                          <w:sz w:val="22"/>
                          <w:lang w:val="en-GB"/>
                        </w:rPr>
                        <w:t>It is important to make sure that items that could be used as weapons</w:t>
                      </w:r>
                      <w:r w:rsidR="0036290A">
                        <w:rPr>
                          <w:rFonts w:ascii="Arial" w:hAnsi="Arial" w:cs="Arial"/>
                          <w:sz w:val="22"/>
                          <w:lang w:val="en-GB"/>
                        </w:rPr>
                        <w:t xml:space="preserve"> (</w:t>
                      </w:r>
                      <w:r w:rsidRPr="001B5317">
                        <w:rPr>
                          <w:rFonts w:ascii="Arial" w:hAnsi="Arial" w:cs="Arial"/>
                          <w:sz w:val="22"/>
                          <w:lang w:val="en-GB"/>
                        </w:rPr>
                        <w:t>kitchen implements, sports equipment, tools, cleaning products</w:t>
                      </w:r>
                      <w:r w:rsidR="0036290A">
                        <w:rPr>
                          <w:rFonts w:ascii="Arial" w:hAnsi="Arial" w:cs="Arial"/>
                          <w:sz w:val="22"/>
                          <w:lang w:val="en-GB"/>
                        </w:rPr>
                        <w:t>)</w:t>
                      </w:r>
                      <w:r w:rsidRPr="001B5317">
                        <w:rPr>
                          <w:rFonts w:ascii="Arial" w:hAnsi="Arial" w:cs="Arial"/>
                          <w:sz w:val="22"/>
                          <w:lang w:val="en-GB"/>
                        </w:rPr>
                        <w:t xml:space="preserve"> are securely locked away when not in use.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29EF09D" w14:textId="77777777" w:rsidR="000A4B53" w:rsidRPr="00A400EA" w:rsidRDefault="000A4B53" w:rsidP="000A4B53">
      <w:pPr>
        <w:spacing w:after="0"/>
        <w:rPr>
          <w:rFonts w:cs="Arial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9918"/>
      </w:tblGrid>
      <w:tr w:rsidR="000A4B53" w:rsidRPr="00A400EA" w14:paraId="4CD42936" w14:textId="77777777" w:rsidTr="0036290A">
        <w:trPr>
          <w:cantSplit/>
          <w:trHeight w:val="300"/>
        </w:trPr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FDCE3"/>
            <w:noWrap/>
            <w:vAlign w:val="bottom"/>
          </w:tcPr>
          <w:p w14:paraId="66819FA2" w14:textId="77777777" w:rsidR="000A4B53" w:rsidRPr="00A400EA" w:rsidRDefault="000A4B53" w:rsidP="00E20DCB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b/>
                <w:color w:val="000000"/>
                <w:sz w:val="22"/>
                <w:szCs w:val="22"/>
              </w:rPr>
              <w:t>Communication arrangements</w:t>
            </w:r>
          </w:p>
          <w:p w14:paraId="15D5F993" w14:textId="77777777" w:rsidR="000A4B53" w:rsidRPr="00A400EA" w:rsidRDefault="000A4B53" w:rsidP="00E20DCB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0"/>
                <w:szCs w:val="22"/>
              </w:rPr>
              <w:t>Wherever possible use silent communications and keep noise to a minimum especially if the intruders are close by. Make sure any communications devices are secure and cannot be intercepted</w:t>
            </w:r>
            <w:r w:rsidR="00997145">
              <w:rPr>
                <w:rFonts w:cs="Arial"/>
                <w:color w:val="000000"/>
                <w:sz w:val="20"/>
                <w:szCs w:val="22"/>
              </w:rPr>
              <w:t>.</w:t>
            </w:r>
          </w:p>
        </w:tc>
      </w:tr>
      <w:tr w:rsidR="000A4B53" w:rsidRPr="00A400EA" w14:paraId="172B7145" w14:textId="77777777" w:rsidTr="00E20DCB">
        <w:trPr>
          <w:trHeight w:val="300"/>
        </w:trPr>
        <w:tc>
          <w:tcPr>
            <w:tcW w:w="9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3DC7ED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eastAsia="Wingdings" w:cs="Arial"/>
                <w:color w:val="000000"/>
                <w:sz w:val="22"/>
                <w:szCs w:val="22"/>
              </w:rPr>
              <w:t>Two-way radios</w:t>
            </w:r>
          </w:p>
        </w:tc>
      </w:tr>
      <w:tr w:rsidR="000A4B53" w:rsidRPr="00A400EA" w14:paraId="6F88238D" w14:textId="77777777" w:rsidTr="00E20DCB">
        <w:trPr>
          <w:trHeight w:val="300"/>
        </w:trPr>
        <w:tc>
          <w:tcPr>
            <w:tcW w:w="9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A510F3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eastAsia="Wingdings" w:cs="Arial"/>
                <w:color w:val="000000"/>
                <w:sz w:val="22"/>
                <w:szCs w:val="22"/>
              </w:rPr>
              <w:t>Classroom telephones</w:t>
            </w:r>
          </w:p>
        </w:tc>
      </w:tr>
      <w:tr w:rsidR="000A4B53" w:rsidRPr="00A400EA" w14:paraId="339493DA" w14:textId="77777777" w:rsidTr="00E20DCB">
        <w:trPr>
          <w:trHeight w:val="300"/>
        </w:trPr>
        <w:tc>
          <w:tcPr>
            <w:tcW w:w="9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8BA01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eastAsia="Wingdings" w:cs="Arial"/>
                <w:color w:val="000000"/>
                <w:sz w:val="22"/>
                <w:szCs w:val="22"/>
              </w:rPr>
              <w:t>Mobile phones</w:t>
            </w:r>
          </w:p>
        </w:tc>
      </w:tr>
      <w:tr w:rsidR="000A4B53" w:rsidRPr="00A400EA" w14:paraId="1844D54D" w14:textId="77777777" w:rsidTr="00E20DCB">
        <w:trPr>
          <w:trHeight w:val="300"/>
        </w:trPr>
        <w:tc>
          <w:tcPr>
            <w:tcW w:w="9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8E3B7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eastAsia="Wingdings" w:cs="Arial"/>
                <w:color w:val="000000"/>
                <w:sz w:val="22"/>
                <w:szCs w:val="22"/>
              </w:rPr>
              <w:t>Instant messaging / email</w:t>
            </w:r>
          </w:p>
        </w:tc>
      </w:tr>
      <w:tr w:rsidR="000A4B53" w:rsidRPr="00A400EA" w14:paraId="55C51945" w14:textId="77777777" w:rsidTr="00E20DCB">
        <w:trPr>
          <w:trHeight w:val="300"/>
        </w:trPr>
        <w:tc>
          <w:tcPr>
            <w:tcW w:w="9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79B14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eastAsia="Wingdings" w:cs="Arial"/>
                <w:color w:val="000000"/>
                <w:sz w:val="22"/>
                <w:szCs w:val="22"/>
              </w:rPr>
              <w:t>Other (TV’s / Whiteboards / etc)</w:t>
            </w:r>
          </w:p>
        </w:tc>
      </w:tr>
    </w:tbl>
    <w:p w14:paraId="05673F17" w14:textId="77777777" w:rsidR="000A4B53" w:rsidRPr="00A400EA" w:rsidRDefault="000A4B53" w:rsidP="000A4B53">
      <w:pPr>
        <w:spacing w:after="0"/>
        <w:rPr>
          <w:rFonts w:cs="Arial"/>
        </w:rPr>
      </w:pPr>
    </w:p>
    <w:p w14:paraId="64EC12B8" w14:textId="3763CE76" w:rsidR="000A4B53" w:rsidRPr="00A400EA" w:rsidRDefault="000A4B53" w:rsidP="000A4B53">
      <w:pPr>
        <w:spacing w:after="0" w:line="240" w:lineRule="auto"/>
        <w:jc w:val="right"/>
        <w:rPr>
          <w:rFonts w:cs="Arial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2830"/>
        <w:gridCol w:w="7088"/>
      </w:tblGrid>
      <w:tr w:rsidR="000A4B53" w:rsidRPr="00A400EA" w14:paraId="2C982A87" w14:textId="77777777" w:rsidTr="0036290A">
        <w:trPr>
          <w:cantSplit/>
          <w:trHeight w:val="285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FDCE3"/>
            <w:noWrap/>
            <w:vAlign w:val="bottom"/>
          </w:tcPr>
          <w:p w14:paraId="4F9713FB" w14:textId="77777777" w:rsidR="000A4B53" w:rsidRPr="00A400EA" w:rsidRDefault="000A4B53" w:rsidP="00E20DCB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b/>
                <w:bCs/>
                <w:color w:val="000000"/>
                <w:sz w:val="22"/>
                <w:szCs w:val="22"/>
              </w:rPr>
              <w:t>Alternative place of safety in the event that it is considered necessary to leave site</w:t>
            </w:r>
          </w:p>
          <w:p w14:paraId="71E656AD" w14:textId="28BA854F" w:rsidR="000A4B53" w:rsidRPr="00A400EA" w:rsidRDefault="000A4B53" w:rsidP="00E20DCB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  <w:u w:val="single"/>
              </w:rPr>
            </w:pPr>
            <w:r w:rsidRPr="00A400EA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(for example</w:t>
            </w:r>
            <w:r w:rsidR="004D7328">
              <w:rPr>
                <w:rFonts w:cs="Arial"/>
                <w:b/>
                <w:bCs/>
                <w:color w:val="000000"/>
                <w:sz w:val="22"/>
                <w:szCs w:val="22"/>
              </w:rPr>
              <w:t>,</w:t>
            </w:r>
            <w:r w:rsidRPr="00A400EA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partner 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school/college </w:t>
            </w:r>
            <w:r w:rsidRPr="00A400EA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/ leisure centre) </w:t>
            </w:r>
            <w:r w:rsidRPr="00A400EA">
              <w:rPr>
                <w:rFonts w:cs="Arial"/>
                <w:b/>
                <w:bCs/>
                <w:color w:val="000000"/>
                <w:sz w:val="20"/>
                <w:szCs w:val="22"/>
                <w:u w:val="single"/>
              </w:rPr>
              <w:t>must be pre-arranged</w:t>
            </w:r>
            <w:r w:rsidR="00997145">
              <w:rPr>
                <w:rFonts w:cs="Arial"/>
                <w:b/>
                <w:bCs/>
                <w:color w:val="000000"/>
                <w:sz w:val="20"/>
                <w:szCs w:val="22"/>
                <w:u w:val="single"/>
              </w:rPr>
              <w:t>.</w:t>
            </w:r>
          </w:p>
        </w:tc>
      </w:tr>
      <w:tr w:rsidR="000A4B53" w:rsidRPr="00A400EA" w14:paraId="17690970" w14:textId="77777777" w:rsidTr="00E20DCB">
        <w:trPr>
          <w:trHeight w:val="28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4444C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Name of venue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D0DDA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0A4B53" w:rsidRPr="00A400EA" w14:paraId="05D98B70" w14:textId="77777777" w:rsidTr="00E20DCB">
        <w:trPr>
          <w:trHeight w:val="28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BCBBB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Type of venue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E387B1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0A4B53" w:rsidRPr="00A400EA" w14:paraId="37D44E7A" w14:textId="77777777" w:rsidTr="00E20DCB">
        <w:trPr>
          <w:trHeight w:val="28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C6FE2A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 xml:space="preserve">Contact name  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1146C2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0A4B53" w:rsidRPr="00A400EA" w14:paraId="078BC726" w14:textId="77777777" w:rsidTr="00E20DCB">
        <w:trPr>
          <w:trHeight w:val="28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D37B87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Contact telephone number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6E8BF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0A4B53" w:rsidRPr="00A400EA" w14:paraId="4437C2C6" w14:textId="77777777" w:rsidTr="00E20DCB">
        <w:trPr>
          <w:trHeight w:val="285"/>
        </w:trPr>
        <w:tc>
          <w:tcPr>
            <w:tcW w:w="99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63B587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18"/>
                <w:szCs w:val="22"/>
              </w:rPr>
              <w:t>Useful info such as distance from school, directions, capacity, opening hours</w:t>
            </w:r>
          </w:p>
        </w:tc>
      </w:tr>
      <w:tr w:rsidR="000A4B53" w:rsidRPr="00A400EA" w14:paraId="440DDB33" w14:textId="77777777" w:rsidTr="00E20DCB">
        <w:trPr>
          <w:trHeight w:val="285"/>
        </w:trPr>
        <w:tc>
          <w:tcPr>
            <w:tcW w:w="99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811C1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0A4B53" w:rsidRPr="00A400EA" w14:paraId="0C01531D" w14:textId="77777777" w:rsidTr="00E20DCB">
        <w:trPr>
          <w:trHeight w:val="285"/>
        </w:trPr>
        <w:tc>
          <w:tcPr>
            <w:tcW w:w="99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154F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0A4B53" w:rsidRPr="00A400EA" w14:paraId="4FCD23EE" w14:textId="77777777" w:rsidTr="00E20DCB">
        <w:trPr>
          <w:trHeight w:val="285"/>
        </w:trPr>
        <w:tc>
          <w:tcPr>
            <w:tcW w:w="99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E4A17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</w:p>
        </w:tc>
      </w:tr>
    </w:tbl>
    <w:p w14:paraId="0BE8378F" w14:textId="77777777" w:rsidR="000A4B53" w:rsidRPr="00A400EA" w:rsidRDefault="000A4B53" w:rsidP="000A4B53">
      <w:pPr>
        <w:spacing w:after="0"/>
        <w:rPr>
          <w:rFonts w:cs="Arial"/>
        </w:rPr>
      </w:pPr>
    </w:p>
    <w:p w14:paraId="2C314CF2" w14:textId="77777777" w:rsidR="004D7328" w:rsidRPr="00A400EA" w:rsidRDefault="004D7328" w:rsidP="004D7328">
      <w:pPr>
        <w:spacing w:after="0"/>
        <w:rPr>
          <w:rFonts w:cs="Arial"/>
          <w:sz w:val="16"/>
        </w:rPr>
      </w:pPr>
      <w:r w:rsidRPr="00A400EA">
        <w:rPr>
          <w:rFonts w:cs="Arial"/>
          <w:b/>
          <w:bCs/>
          <w:color w:val="000000"/>
          <w:sz w:val="22"/>
          <w:szCs w:val="22"/>
        </w:rPr>
        <w:t>Other useful contacts</w:t>
      </w:r>
      <w:r>
        <w:rPr>
          <w:rFonts w:cs="Arial"/>
          <w:b/>
          <w:bCs/>
          <w:color w:val="000000"/>
          <w:sz w:val="22"/>
          <w:szCs w:val="22"/>
        </w:rPr>
        <w:t>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5103"/>
      </w:tblGrid>
      <w:tr w:rsidR="004D7328" w:rsidRPr="00A400EA" w14:paraId="18D2A3AD" w14:textId="77777777" w:rsidTr="0036290A">
        <w:trPr>
          <w:trHeight w:val="285"/>
        </w:trPr>
        <w:tc>
          <w:tcPr>
            <w:tcW w:w="4815" w:type="dxa"/>
            <w:shd w:val="clear" w:color="000000" w:fill="CFDCE3"/>
            <w:noWrap/>
            <w:vAlign w:val="bottom"/>
          </w:tcPr>
          <w:p w14:paraId="7A619ABB" w14:textId="77777777" w:rsidR="004D7328" w:rsidRPr="00A400EA" w:rsidRDefault="004D7328" w:rsidP="00A73D3F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b/>
                <w:bCs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5103" w:type="dxa"/>
            <w:shd w:val="clear" w:color="000000" w:fill="CFDCE3"/>
            <w:noWrap/>
            <w:vAlign w:val="bottom"/>
          </w:tcPr>
          <w:p w14:paraId="0D79E854" w14:textId="77777777" w:rsidR="004D7328" w:rsidRPr="00A400EA" w:rsidRDefault="004D7328" w:rsidP="00A73D3F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b/>
                <w:bCs/>
                <w:color w:val="000000"/>
                <w:sz w:val="22"/>
                <w:szCs w:val="22"/>
              </w:rPr>
              <w:t>Emergency Contact Number</w:t>
            </w:r>
          </w:p>
        </w:tc>
      </w:tr>
      <w:tr w:rsidR="004D7328" w:rsidRPr="00A400EA" w14:paraId="1B0C756B" w14:textId="77777777" w:rsidTr="00A73D3F">
        <w:trPr>
          <w:trHeight w:val="285"/>
        </w:trPr>
        <w:tc>
          <w:tcPr>
            <w:tcW w:w="4815" w:type="dxa"/>
            <w:noWrap/>
            <w:vAlign w:val="bottom"/>
          </w:tcPr>
          <w:p w14:paraId="63DDF06C" w14:textId="77777777" w:rsidR="004D7328" w:rsidRPr="00A400EA" w:rsidRDefault="004D7328" w:rsidP="00A73D3F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03" w:type="dxa"/>
            <w:noWrap/>
            <w:vAlign w:val="bottom"/>
          </w:tcPr>
          <w:p w14:paraId="545D5180" w14:textId="77777777" w:rsidR="004D7328" w:rsidRPr="00A400EA" w:rsidRDefault="004D7328" w:rsidP="00A73D3F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4D7328" w:rsidRPr="00A400EA" w14:paraId="6718CE80" w14:textId="77777777" w:rsidTr="00A73D3F">
        <w:trPr>
          <w:trHeight w:val="285"/>
        </w:trPr>
        <w:tc>
          <w:tcPr>
            <w:tcW w:w="4815" w:type="dxa"/>
            <w:noWrap/>
            <w:vAlign w:val="bottom"/>
          </w:tcPr>
          <w:p w14:paraId="48013C26" w14:textId="77777777" w:rsidR="004D7328" w:rsidRPr="00A400EA" w:rsidRDefault="004D7328" w:rsidP="00A73D3F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03" w:type="dxa"/>
            <w:noWrap/>
            <w:vAlign w:val="bottom"/>
          </w:tcPr>
          <w:p w14:paraId="726D5312" w14:textId="77777777" w:rsidR="004D7328" w:rsidRPr="00A400EA" w:rsidRDefault="004D7328" w:rsidP="00A73D3F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4D7328" w:rsidRPr="00A400EA" w14:paraId="22EF57CA" w14:textId="77777777" w:rsidTr="00A73D3F">
        <w:trPr>
          <w:trHeight w:val="285"/>
        </w:trPr>
        <w:tc>
          <w:tcPr>
            <w:tcW w:w="4815" w:type="dxa"/>
            <w:noWrap/>
            <w:vAlign w:val="bottom"/>
          </w:tcPr>
          <w:p w14:paraId="3DB6F32B" w14:textId="77777777" w:rsidR="004D7328" w:rsidRPr="00A400EA" w:rsidRDefault="004D7328" w:rsidP="00A73D3F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noWrap/>
            <w:vAlign w:val="bottom"/>
          </w:tcPr>
          <w:p w14:paraId="2E9B9D53" w14:textId="77777777" w:rsidR="004D7328" w:rsidRPr="00A400EA" w:rsidRDefault="004D7328" w:rsidP="00A73D3F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D11234" w:rsidRPr="00A400EA" w14:paraId="6EE65B6B" w14:textId="77777777" w:rsidTr="00A73D3F">
        <w:trPr>
          <w:trHeight w:val="285"/>
        </w:trPr>
        <w:tc>
          <w:tcPr>
            <w:tcW w:w="4815" w:type="dxa"/>
            <w:noWrap/>
            <w:vAlign w:val="bottom"/>
          </w:tcPr>
          <w:p w14:paraId="28C532A5" w14:textId="77777777" w:rsidR="00D11234" w:rsidRPr="00A400EA" w:rsidRDefault="00D11234" w:rsidP="00A73D3F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noWrap/>
            <w:vAlign w:val="bottom"/>
          </w:tcPr>
          <w:p w14:paraId="3034A68E" w14:textId="77777777" w:rsidR="00D11234" w:rsidRPr="00A400EA" w:rsidRDefault="00D11234" w:rsidP="00A73D3F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</w:p>
        </w:tc>
      </w:tr>
    </w:tbl>
    <w:p w14:paraId="06C596A0" w14:textId="7C642A36" w:rsidR="000A4B53" w:rsidRDefault="000A4B53" w:rsidP="000A4B53">
      <w:pPr>
        <w:spacing w:after="0"/>
        <w:rPr>
          <w:rFonts w:cs="Arial"/>
        </w:rPr>
      </w:pPr>
    </w:p>
    <w:p w14:paraId="29B454CD" w14:textId="77777777" w:rsidR="00D11234" w:rsidRPr="00A400EA" w:rsidRDefault="00D11234" w:rsidP="000A4B53">
      <w:pPr>
        <w:spacing w:after="0"/>
        <w:rPr>
          <w:rFonts w:cs="Arial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8075"/>
        <w:gridCol w:w="1843"/>
      </w:tblGrid>
      <w:tr w:rsidR="000A4B53" w:rsidRPr="00A400EA" w14:paraId="3D636A81" w14:textId="77777777" w:rsidTr="0036290A">
        <w:trPr>
          <w:cantSplit/>
          <w:trHeight w:val="300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FDCE3"/>
            <w:noWrap/>
            <w:vAlign w:val="center"/>
          </w:tcPr>
          <w:p w14:paraId="6530290D" w14:textId="77777777" w:rsidR="000A4B53" w:rsidRPr="00A400EA" w:rsidRDefault="000A4B53" w:rsidP="00E20DCB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b/>
                <w:color w:val="000000"/>
                <w:sz w:val="22"/>
                <w:szCs w:val="22"/>
              </w:rPr>
              <w:t>Action Plan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FDCE3"/>
            <w:noWrap/>
            <w:vAlign w:val="center"/>
          </w:tcPr>
          <w:p w14:paraId="03A3C905" w14:textId="77777777" w:rsidR="000A4B53" w:rsidRPr="001D7C5A" w:rsidRDefault="000A4B53" w:rsidP="00E20DCB">
            <w:pPr>
              <w:spacing w:after="0" w:line="240" w:lineRule="auto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1D7C5A">
              <w:rPr>
                <w:rFonts w:cs="Arial"/>
                <w:b/>
                <w:bCs/>
                <w:color w:val="000000"/>
                <w:sz w:val="18"/>
                <w:szCs w:val="18"/>
              </w:rPr>
              <w:t>Completed by (sign and time)</w:t>
            </w:r>
          </w:p>
        </w:tc>
      </w:tr>
      <w:tr w:rsidR="000A4B53" w:rsidRPr="00A400EA" w14:paraId="0A1087C2" w14:textId="77777777" w:rsidTr="00E20DCB">
        <w:trPr>
          <w:trHeight w:val="300"/>
        </w:trPr>
        <w:tc>
          <w:tcPr>
            <w:tcW w:w="8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9BEB7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 xml:space="preserve">Sound Alert - Activate lock-down procedures </w:t>
            </w:r>
            <w:r w:rsidRPr="00A400EA">
              <w:rPr>
                <w:rStyle w:val="CommentReference"/>
                <w:rFonts w:cs="Arial"/>
                <w:vanish/>
              </w:rPr>
              <w:pgNum/>
            </w:r>
            <w:r w:rsidRPr="00A400EA">
              <w:rPr>
                <w:rFonts w:cs="Arial"/>
                <w:color w:val="000000"/>
                <w:sz w:val="22"/>
                <w:szCs w:val="22"/>
              </w:rPr>
              <w:t>immediately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1642E0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0A4B53" w:rsidRPr="00A400EA" w14:paraId="48539B26" w14:textId="77777777" w:rsidTr="00E20DCB">
        <w:trPr>
          <w:trHeight w:val="300"/>
        </w:trPr>
        <w:tc>
          <w:tcPr>
            <w:tcW w:w="8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4E509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Dial 999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34FA8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0A4B53" w:rsidRPr="00A400EA" w14:paraId="0B0D1A1F" w14:textId="77777777" w:rsidTr="00E20DCB">
        <w:trPr>
          <w:trHeight w:val="300"/>
        </w:trPr>
        <w:tc>
          <w:tcPr>
            <w:tcW w:w="8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73E6B6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 xml:space="preserve">Direct all children, staff, parents and signed in visitors </w:t>
            </w:r>
            <w:r w:rsidRPr="00A400EA">
              <w:rPr>
                <w:rStyle w:val="CommentReference"/>
                <w:rFonts w:cs="Arial"/>
                <w:vanish/>
              </w:rPr>
              <w:pgNum/>
            </w:r>
            <w:r w:rsidRPr="00A400EA">
              <w:rPr>
                <w:rFonts w:cs="Arial"/>
                <w:color w:val="000000"/>
                <w:sz w:val="22"/>
                <w:szCs w:val="22"/>
              </w:rPr>
              <w:t>to the nearest safe place (this may be dependent on what and where the risk is)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669FCB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0A4B53" w:rsidRPr="00A400EA" w14:paraId="5B86E5FA" w14:textId="77777777" w:rsidTr="00E20DCB">
        <w:trPr>
          <w:trHeight w:val="300"/>
        </w:trPr>
        <w:tc>
          <w:tcPr>
            <w:tcW w:w="8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FD5E8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Secure rooms and take action to increase protection from attack - Lock and barricade doors and windows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DD310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0A4B53" w:rsidRPr="00A400EA" w14:paraId="55F86309" w14:textId="77777777" w:rsidTr="00E20DCB">
        <w:trPr>
          <w:trHeight w:val="300"/>
        </w:trPr>
        <w:tc>
          <w:tcPr>
            <w:tcW w:w="8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318781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Close windows / blinds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2837FB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0A4B53" w:rsidRPr="00A400EA" w14:paraId="4C6F7D2A" w14:textId="77777777" w:rsidTr="00E20DCB">
        <w:trPr>
          <w:trHeight w:val="300"/>
        </w:trPr>
        <w:tc>
          <w:tcPr>
            <w:tcW w:w="8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FC3BB8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Turn off the lights, fans or mobile air conditioning units (this will reduce noise and the risk of exposure to any chemical/biological attack)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BC774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0A4B53" w:rsidRPr="00A400EA" w14:paraId="4AA2EC17" w14:textId="77777777" w:rsidTr="00E20DCB">
        <w:trPr>
          <w:trHeight w:val="300"/>
        </w:trPr>
        <w:tc>
          <w:tcPr>
            <w:tcW w:w="8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18DCB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Hide, sit on the floor under desks, and away from windows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49A745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0A4B53" w:rsidRPr="00A400EA" w14:paraId="6FC472ED" w14:textId="77777777" w:rsidTr="00E20DCB">
        <w:trPr>
          <w:trHeight w:val="300"/>
        </w:trPr>
        <w:tc>
          <w:tcPr>
            <w:tcW w:w="8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80904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Stay as silent as possible - put any mobile devises to silent (consider writing / displaying instructions on whiteboards / TV's etc as long as it can’t be seen by the intruder)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8ED66A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0A4B53" w:rsidRPr="00A400EA" w14:paraId="41740323" w14:textId="77777777" w:rsidTr="00E20DCB">
        <w:trPr>
          <w:trHeight w:val="300"/>
        </w:trPr>
        <w:tc>
          <w:tcPr>
            <w:tcW w:w="8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9E6CE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 xml:space="preserve">Ensure that </w:t>
            </w:r>
            <w:r>
              <w:rPr>
                <w:rFonts w:cs="Arial"/>
                <w:color w:val="000000"/>
                <w:sz w:val="22"/>
                <w:szCs w:val="22"/>
              </w:rPr>
              <w:t>student</w:t>
            </w:r>
            <w:r w:rsidRPr="00A400EA">
              <w:rPr>
                <w:rFonts w:cs="Arial"/>
                <w:color w:val="000000"/>
                <w:sz w:val="22"/>
                <w:szCs w:val="22"/>
              </w:rPr>
              <w:t>s, staff and visitors are aware of an exit point in case the intruder does manage to gain access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85EA8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0A4B53" w:rsidRPr="00A400EA" w14:paraId="2342D304" w14:textId="77777777" w:rsidTr="00E20DCB">
        <w:trPr>
          <w:trHeight w:val="300"/>
        </w:trPr>
        <w:tc>
          <w:tcPr>
            <w:tcW w:w="8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A920B8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 xml:space="preserve">If possible, check for missing / injured </w:t>
            </w:r>
            <w:r>
              <w:rPr>
                <w:rFonts w:cs="Arial"/>
                <w:color w:val="000000"/>
                <w:sz w:val="22"/>
                <w:szCs w:val="22"/>
              </w:rPr>
              <w:t>student</w:t>
            </w:r>
            <w:r w:rsidRPr="00A400EA">
              <w:rPr>
                <w:rFonts w:cs="Arial"/>
                <w:color w:val="000000"/>
                <w:sz w:val="22"/>
                <w:szCs w:val="22"/>
              </w:rPr>
              <w:t>s, staff and visitors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5905DD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0A4B53" w:rsidRPr="00A400EA" w14:paraId="2C5583FE" w14:textId="77777777" w:rsidTr="00E20DCB">
        <w:trPr>
          <w:trHeight w:val="300"/>
        </w:trPr>
        <w:tc>
          <w:tcPr>
            <w:tcW w:w="8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A6113A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Keep doors and windows locked shut and remain inside until an all-clear has been given, or unless told to evacuate by the emergency services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EFB091" w14:textId="77777777" w:rsidR="000A4B53" w:rsidRPr="00A400EA" w:rsidRDefault="000A4B53" w:rsidP="00E20DCB">
            <w:pPr>
              <w:spacing w:after="0" w:line="240" w:lineRule="auto"/>
              <w:rPr>
                <w:rFonts w:cs="Arial"/>
                <w:color w:val="000000"/>
                <w:sz w:val="22"/>
                <w:szCs w:val="22"/>
              </w:rPr>
            </w:pPr>
            <w:r w:rsidRPr="00A400EA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67B56E87" w14:textId="77777777" w:rsidR="000A4B53" w:rsidRPr="00A400EA" w:rsidRDefault="000A4B53" w:rsidP="000A4B53">
      <w:pPr>
        <w:spacing w:after="0"/>
        <w:rPr>
          <w:rFonts w:cs="Arial"/>
        </w:rPr>
      </w:pPr>
    </w:p>
    <w:sectPr w:rsidR="000A4B53" w:rsidRPr="00A400EA" w:rsidSect="00F94594">
      <w:headerReference w:type="default" r:id="rId12"/>
      <w:pgSz w:w="11906" w:h="16838"/>
      <w:pgMar w:top="993" w:right="1800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20F75" w14:textId="77777777" w:rsidR="009E632B" w:rsidRDefault="009E632B">
      <w:r>
        <w:separator/>
      </w:r>
    </w:p>
  </w:endnote>
  <w:endnote w:type="continuationSeparator" w:id="0">
    <w:p w14:paraId="2992A0C6" w14:textId="77777777" w:rsidR="009E632B" w:rsidRDefault="009E6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0B5C1" w14:textId="77777777" w:rsidR="009E632B" w:rsidRDefault="009E632B">
      <w:r>
        <w:separator/>
      </w:r>
    </w:p>
  </w:footnote>
  <w:footnote w:type="continuationSeparator" w:id="0">
    <w:p w14:paraId="792D1888" w14:textId="77777777" w:rsidR="009E632B" w:rsidRDefault="009E63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8800C" w14:textId="77777777" w:rsidR="00E20DCB" w:rsidRDefault="00E20D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3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420298000">
    <w:abstractNumId w:val="2"/>
  </w:num>
  <w:num w:numId="2" w16cid:durableId="2073038032">
    <w:abstractNumId w:val="1"/>
  </w:num>
  <w:num w:numId="3" w16cid:durableId="1627156435">
    <w:abstractNumId w:val="6"/>
  </w:num>
  <w:num w:numId="4" w16cid:durableId="86777351">
    <w:abstractNumId w:val="0"/>
  </w:num>
  <w:num w:numId="5" w16cid:durableId="1270967662">
    <w:abstractNumId w:val="3"/>
  </w:num>
  <w:num w:numId="6" w16cid:durableId="2144302260">
    <w:abstractNumId w:val="5"/>
  </w:num>
  <w:num w:numId="7" w16cid:durableId="4687456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B89"/>
    <w:rsid w:val="00006785"/>
    <w:rsid w:val="000113BB"/>
    <w:rsid w:val="00011F78"/>
    <w:rsid w:val="00014359"/>
    <w:rsid w:val="0001499C"/>
    <w:rsid w:val="000175EB"/>
    <w:rsid w:val="00022A1E"/>
    <w:rsid w:val="00022DB6"/>
    <w:rsid w:val="00024985"/>
    <w:rsid w:val="00030236"/>
    <w:rsid w:val="000307AF"/>
    <w:rsid w:val="00033B89"/>
    <w:rsid w:val="0003675E"/>
    <w:rsid w:val="00041864"/>
    <w:rsid w:val="00043BA5"/>
    <w:rsid w:val="00045484"/>
    <w:rsid w:val="0004776A"/>
    <w:rsid w:val="00050D62"/>
    <w:rsid w:val="0005398E"/>
    <w:rsid w:val="000548B5"/>
    <w:rsid w:val="00055783"/>
    <w:rsid w:val="00055CE8"/>
    <w:rsid w:val="000633A4"/>
    <w:rsid w:val="0006341E"/>
    <w:rsid w:val="000642B2"/>
    <w:rsid w:val="00064F8B"/>
    <w:rsid w:val="000667AC"/>
    <w:rsid w:val="00074D4F"/>
    <w:rsid w:val="0007602D"/>
    <w:rsid w:val="000801B9"/>
    <w:rsid w:val="000833EF"/>
    <w:rsid w:val="00084380"/>
    <w:rsid w:val="0008639B"/>
    <w:rsid w:val="000908FD"/>
    <w:rsid w:val="000927E0"/>
    <w:rsid w:val="00094862"/>
    <w:rsid w:val="00096F0E"/>
    <w:rsid w:val="00097FF2"/>
    <w:rsid w:val="000A0C1B"/>
    <w:rsid w:val="000A2F6F"/>
    <w:rsid w:val="000A305A"/>
    <w:rsid w:val="000A4B53"/>
    <w:rsid w:val="000A51AE"/>
    <w:rsid w:val="000A60DB"/>
    <w:rsid w:val="000A6B2C"/>
    <w:rsid w:val="000B1468"/>
    <w:rsid w:val="000B200F"/>
    <w:rsid w:val="000C1738"/>
    <w:rsid w:val="000C3E0C"/>
    <w:rsid w:val="000D0F2B"/>
    <w:rsid w:val="000D3E78"/>
    <w:rsid w:val="000D6C5D"/>
    <w:rsid w:val="000E4900"/>
    <w:rsid w:val="000E5D42"/>
    <w:rsid w:val="000E5ECB"/>
    <w:rsid w:val="000E61CF"/>
    <w:rsid w:val="000E7064"/>
    <w:rsid w:val="000F04A4"/>
    <w:rsid w:val="000F4E59"/>
    <w:rsid w:val="001002CD"/>
    <w:rsid w:val="0010453A"/>
    <w:rsid w:val="001076FD"/>
    <w:rsid w:val="00111B1D"/>
    <w:rsid w:val="00114126"/>
    <w:rsid w:val="00116169"/>
    <w:rsid w:val="00116F59"/>
    <w:rsid w:val="00120569"/>
    <w:rsid w:val="0012091A"/>
    <w:rsid w:val="00121D07"/>
    <w:rsid w:val="001240E2"/>
    <w:rsid w:val="001305FA"/>
    <w:rsid w:val="00131E3D"/>
    <w:rsid w:val="0013577A"/>
    <w:rsid w:val="001362FD"/>
    <w:rsid w:val="001366BB"/>
    <w:rsid w:val="001372F2"/>
    <w:rsid w:val="00141A63"/>
    <w:rsid w:val="00143020"/>
    <w:rsid w:val="00143253"/>
    <w:rsid w:val="0014675C"/>
    <w:rsid w:val="00153F85"/>
    <w:rsid w:val="00154CD5"/>
    <w:rsid w:val="00160142"/>
    <w:rsid w:val="00177105"/>
    <w:rsid w:val="00180A06"/>
    <w:rsid w:val="00180C69"/>
    <w:rsid w:val="00182783"/>
    <w:rsid w:val="001841A4"/>
    <w:rsid w:val="00192232"/>
    <w:rsid w:val="001930BB"/>
    <w:rsid w:val="00195F8E"/>
    <w:rsid w:val="00196E4B"/>
    <w:rsid w:val="0019761A"/>
    <w:rsid w:val="001A3F82"/>
    <w:rsid w:val="001A4931"/>
    <w:rsid w:val="001A54FA"/>
    <w:rsid w:val="001B05C8"/>
    <w:rsid w:val="001B24F5"/>
    <w:rsid w:val="001B3667"/>
    <w:rsid w:val="001B4472"/>
    <w:rsid w:val="001B5317"/>
    <w:rsid w:val="001B6DF9"/>
    <w:rsid w:val="001C1C99"/>
    <w:rsid w:val="001C46BA"/>
    <w:rsid w:val="001C4DBC"/>
    <w:rsid w:val="001D2C52"/>
    <w:rsid w:val="001D5226"/>
    <w:rsid w:val="001D55BC"/>
    <w:rsid w:val="001D7C5A"/>
    <w:rsid w:val="001D7FB3"/>
    <w:rsid w:val="001E2D80"/>
    <w:rsid w:val="001E5020"/>
    <w:rsid w:val="001E6AA4"/>
    <w:rsid w:val="001F2D1F"/>
    <w:rsid w:val="001F4C27"/>
    <w:rsid w:val="001F57E7"/>
    <w:rsid w:val="001F7D89"/>
    <w:rsid w:val="00200400"/>
    <w:rsid w:val="0020099F"/>
    <w:rsid w:val="002009C2"/>
    <w:rsid w:val="002079E1"/>
    <w:rsid w:val="002104F2"/>
    <w:rsid w:val="00211C37"/>
    <w:rsid w:val="00212D24"/>
    <w:rsid w:val="00217581"/>
    <w:rsid w:val="00217CAA"/>
    <w:rsid w:val="002225F1"/>
    <w:rsid w:val="002241C1"/>
    <w:rsid w:val="002242C5"/>
    <w:rsid w:val="00224D38"/>
    <w:rsid w:val="00225090"/>
    <w:rsid w:val="002264BD"/>
    <w:rsid w:val="00230BAA"/>
    <w:rsid w:val="00232B53"/>
    <w:rsid w:val="002335B0"/>
    <w:rsid w:val="002338A1"/>
    <w:rsid w:val="0024514C"/>
    <w:rsid w:val="0024572A"/>
    <w:rsid w:val="002464CC"/>
    <w:rsid w:val="00256197"/>
    <w:rsid w:val="00263AF1"/>
    <w:rsid w:val="00266064"/>
    <w:rsid w:val="00273BB3"/>
    <w:rsid w:val="0027611C"/>
    <w:rsid w:val="002770A7"/>
    <w:rsid w:val="00277644"/>
    <w:rsid w:val="00281805"/>
    <w:rsid w:val="00281DF9"/>
    <w:rsid w:val="00282819"/>
    <w:rsid w:val="002840D0"/>
    <w:rsid w:val="0028558D"/>
    <w:rsid w:val="0028624E"/>
    <w:rsid w:val="00291954"/>
    <w:rsid w:val="00291AB7"/>
    <w:rsid w:val="00295EFC"/>
    <w:rsid w:val="002967A3"/>
    <w:rsid w:val="00297854"/>
    <w:rsid w:val="002A0B62"/>
    <w:rsid w:val="002A5432"/>
    <w:rsid w:val="002A6E32"/>
    <w:rsid w:val="002B2C02"/>
    <w:rsid w:val="002B651E"/>
    <w:rsid w:val="002B6FC2"/>
    <w:rsid w:val="002C1683"/>
    <w:rsid w:val="002C1CE9"/>
    <w:rsid w:val="002C1DDD"/>
    <w:rsid w:val="002C4F11"/>
    <w:rsid w:val="002C5641"/>
    <w:rsid w:val="002C5DF9"/>
    <w:rsid w:val="002D0435"/>
    <w:rsid w:val="002D15EE"/>
    <w:rsid w:val="002D2A7A"/>
    <w:rsid w:val="002D6235"/>
    <w:rsid w:val="002D6F74"/>
    <w:rsid w:val="002E28FA"/>
    <w:rsid w:val="002E41B4"/>
    <w:rsid w:val="002F0A7A"/>
    <w:rsid w:val="002F2352"/>
    <w:rsid w:val="002F387D"/>
    <w:rsid w:val="00302796"/>
    <w:rsid w:val="00303CF1"/>
    <w:rsid w:val="00303FAB"/>
    <w:rsid w:val="00307CE0"/>
    <w:rsid w:val="00307EE3"/>
    <w:rsid w:val="00310708"/>
    <w:rsid w:val="00310797"/>
    <w:rsid w:val="00312BD3"/>
    <w:rsid w:val="00313659"/>
    <w:rsid w:val="0031406B"/>
    <w:rsid w:val="00317B28"/>
    <w:rsid w:val="0032453A"/>
    <w:rsid w:val="00326139"/>
    <w:rsid w:val="00327568"/>
    <w:rsid w:val="003320D6"/>
    <w:rsid w:val="003348DD"/>
    <w:rsid w:val="0033520E"/>
    <w:rsid w:val="003377A3"/>
    <w:rsid w:val="0034407B"/>
    <w:rsid w:val="00347A3B"/>
    <w:rsid w:val="00347E55"/>
    <w:rsid w:val="00352AD8"/>
    <w:rsid w:val="0036290A"/>
    <w:rsid w:val="003651CC"/>
    <w:rsid w:val="00367EEB"/>
    <w:rsid w:val="00370895"/>
    <w:rsid w:val="003710B0"/>
    <w:rsid w:val="0037641F"/>
    <w:rsid w:val="00377D5F"/>
    <w:rsid w:val="0038015F"/>
    <w:rsid w:val="00386FBD"/>
    <w:rsid w:val="0038772B"/>
    <w:rsid w:val="0038777D"/>
    <w:rsid w:val="00392AE9"/>
    <w:rsid w:val="00392EDA"/>
    <w:rsid w:val="003972C1"/>
    <w:rsid w:val="003A2B41"/>
    <w:rsid w:val="003B63EC"/>
    <w:rsid w:val="003B78F9"/>
    <w:rsid w:val="003B7D2C"/>
    <w:rsid w:val="003C1102"/>
    <w:rsid w:val="003C337D"/>
    <w:rsid w:val="003C50A9"/>
    <w:rsid w:val="003C60E9"/>
    <w:rsid w:val="003C62B6"/>
    <w:rsid w:val="003D0A3D"/>
    <w:rsid w:val="003D67E2"/>
    <w:rsid w:val="003D74A2"/>
    <w:rsid w:val="003D7A13"/>
    <w:rsid w:val="003E1B86"/>
    <w:rsid w:val="003E1EAD"/>
    <w:rsid w:val="003E1FCD"/>
    <w:rsid w:val="003E2589"/>
    <w:rsid w:val="003E3D34"/>
    <w:rsid w:val="003F05D7"/>
    <w:rsid w:val="00402829"/>
    <w:rsid w:val="004108E5"/>
    <w:rsid w:val="00416142"/>
    <w:rsid w:val="004166E6"/>
    <w:rsid w:val="00423C66"/>
    <w:rsid w:val="004249AD"/>
    <w:rsid w:val="00424FE1"/>
    <w:rsid w:val="00430DC5"/>
    <w:rsid w:val="0043408F"/>
    <w:rsid w:val="0043655D"/>
    <w:rsid w:val="00436A1B"/>
    <w:rsid w:val="004403C9"/>
    <w:rsid w:val="00446C74"/>
    <w:rsid w:val="00450D89"/>
    <w:rsid w:val="00452B11"/>
    <w:rsid w:val="004533A7"/>
    <w:rsid w:val="0045404B"/>
    <w:rsid w:val="00456435"/>
    <w:rsid w:val="00456C0C"/>
    <w:rsid w:val="00456D3C"/>
    <w:rsid w:val="00460505"/>
    <w:rsid w:val="004608BB"/>
    <w:rsid w:val="00463122"/>
    <w:rsid w:val="0046574A"/>
    <w:rsid w:val="004662AE"/>
    <w:rsid w:val="00467FB7"/>
    <w:rsid w:val="004739FD"/>
    <w:rsid w:val="00476225"/>
    <w:rsid w:val="00480C56"/>
    <w:rsid w:val="00480E77"/>
    <w:rsid w:val="00481C9B"/>
    <w:rsid w:val="00484C39"/>
    <w:rsid w:val="00486DAC"/>
    <w:rsid w:val="004905BB"/>
    <w:rsid w:val="004928DB"/>
    <w:rsid w:val="00492C38"/>
    <w:rsid w:val="004955D9"/>
    <w:rsid w:val="0049594D"/>
    <w:rsid w:val="00497017"/>
    <w:rsid w:val="004A2A3F"/>
    <w:rsid w:val="004A59FB"/>
    <w:rsid w:val="004A6DC1"/>
    <w:rsid w:val="004A7B30"/>
    <w:rsid w:val="004B47F3"/>
    <w:rsid w:val="004C4422"/>
    <w:rsid w:val="004D458B"/>
    <w:rsid w:val="004D7328"/>
    <w:rsid w:val="004E2655"/>
    <w:rsid w:val="004E3534"/>
    <w:rsid w:val="004E53C1"/>
    <w:rsid w:val="004E633C"/>
    <w:rsid w:val="004F1B5B"/>
    <w:rsid w:val="004F4C23"/>
    <w:rsid w:val="00500BD3"/>
    <w:rsid w:val="005022A7"/>
    <w:rsid w:val="00506B9B"/>
    <w:rsid w:val="005103D5"/>
    <w:rsid w:val="0051076D"/>
    <w:rsid w:val="00511CA5"/>
    <w:rsid w:val="005150CE"/>
    <w:rsid w:val="00517C82"/>
    <w:rsid w:val="00522A0E"/>
    <w:rsid w:val="00523B2A"/>
    <w:rsid w:val="00525DAC"/>
    <w:rsid w:val="00530814"/>
    <w:rsid w:val="005332A5"/>
    <w:rsid w:val="00534B7C"/>
    <w:rsid w:val="0053762E"/>
    <w:rsid w:val="005417ED"/>
    <w:rsid w:val="00545301"/>
    <w:rsid w:val="00550364"/>
    <w:rsid w:val="00552FB0"/>
    <w:rsid w:val="00560FE4"/>
    <w:rsid w:val="00562F0C"/>
    <w:rsid w:val="00565333"/>
    <w:rsid w:val="00567139"/>
    <w:rsid w:val="005674B0"/>
    <w:rsid w:val="00567C43"/>
    <w:rsid w:val="005708B4"/>
    <w:rsid w:val="00571454"/>
    <w:rsid w:val="005745C7"/>
    <w:rsid w:val="005811B3"/>
    <w:rsid w:val="00591B39"/>
    <w:rsid w:val="00593688"/>
    <w:rsid w:val="005960B6"/>
    <w:rsid w:val="005A0A57"/>
    <w:rsid w:val="005A7542"/>
    <w:rsid w:val="005B1CC3"/>
    <w:rsid w:val="005B2649"/>
    <w:rsid w:val="005B4408"/>
    <w:rsid w:val="005B5A07"/>
    <w:rsid w:val="005C0A92"/>
    <w:rsid w:val="005C1372"/>
    <w:rsid w:val="005C2FC5"/>
    <w:rsid w:val="005C35C0"/>
    <w:rsid w:val="005C6D3B"/>
    <w:rsid w:val="005D11C9"/>
    <w:rsid w:val="005D1946"/>
    <w:rsid w:val="005D714E"/>
    <w:rsid w:val="005E0347"/>
    <w:rsid w:val="005E2D7F"/>
    <w:rsid w:val="005F79E5"/>
    <w:rsid w:val="00601302"/>
    <w:rsid w:val="00603904"/>
    <w:rsid w:val="00607A4B"/>
    <w:rsid w:val="00611063"/>
    <w:rsid w:val="0061164E"/>
    <w:rsid w:val="006122BA"/>
    <w:rsid w:val="00620733"/>
    <w:rsid w:val="006233EE"/>
    <w:rsid w:val="0062462F"/>
    <w:rsid w:val="006262C7"/>
    <w:rsid w:val="0062704E"/>
    <w:rsid w:val="0063001D"/>
    <w:rsid w:val="006307E8"/>
    <w:rsid w:val="006320EE"/>
    <w:rsid w:val="006320F1"/>
    <w:rsid w:val="00634682"/>
    <w:rsid w:val="0063507E"/>
    <w:rsid w:val="00635822"/>
    <w:rsid w:val="006363E9"/>
    <w:rsid w:val="00642C36"/>
    <w:rsid w:val="00643396"/>
    <w:rsid w:val="00643DB0"/>
    <w:rsid w:val="006441E2"/>
    <w:rsid w:val="00646E63"/>
    <w:rsid w:val="00650D34"/>
    <w:rsid w:val="00651DB9"/>
    <w:rsid w:val="00652A93"/>
    <w:rsid w:val="00652E44"/>
    <w:rsid w:val="00654104"/>
    <w:rsid w:val="006543E3"/>
    <w:rsid w:val="0065534F"/>
    <w:rsid w:val="00655EE8"/>
    <w:rsid w:val="00665D8D"/>
    <w:rsid w:val="0066736D"/>
    <w:rsid w:val="00673619"/>
    <w:rsid w:val="00683020"/>
    <w:rsid w:val="006858D6"/>
    <w:rsid w:val="0068718D"/>
    <w:rsid w:val="00687908"/>
    <w:rsid w:val="00691B1C"/>
    <w:rsid w:val="00692CFD"/>
    <w:rsid w:val="006A0189"/>
    <w:rsid w:val="006A1127"/>
    <w:rsid w:val="006A2D0F"/>
    <w:rsid w:val="006A2F72"/>
    <w:rsid w:val="006A3278"/>
    <w:rsid w:val="006A4874"/>
    <w:rsid w:val="006B2270"/>
    <w:rsid w:val="006B30E9"/>
    <w:rsid w:val="006B35E3"/>
    <w:rsid w:val="006B3CBC"/>
    <w:rsid w:val="006B5CDC"/>
    <w:rsid w:val="006C1D63"/>
    <w:rsid w:val="006C27F7"/>
    <w:rsid w:val="006C5613"/>
    <w:rsid w:val="006C61C8"/>
    <w:rsid w:val="006C702A"/>
    <w:rsid w:val="006D3EBD"/>
    <w:rsid w:val="006D5F97"/>
    <w:rsid w:val="006D68AA"/>
    <w:rsid w:val="006E69C9"/>
    <w:rsid w:val="006E6F0B"/>
    <w:rsid w:val="006F0D98"/>
    <w:rsid w:val="006F1300"/>
    <w:rsid w:val="006F4CD6"/>
    <w:rsid w:val="006F5B8C"/>
    <w:rsid w:val="0070170E"/>
    <w:rsid w:val="007047E9"/>
    <w:rsid w:val="00706F29"/>
    <w:rsid w:val="00707778"/>
    <w:rsid w:val="007104E4"/>
    <w:rsid w:val="00716E14"/>
    <w:rsid w:val="007218EB"/>
    <w:rsid w:val="0072485D"/>
    <w:rsid w:val="0072497B"/>
    <w:rsid w:val="00724BED"/>
    <w:rsid w:val="0072740A"/>
    <w:rsid w:val="0073350F"/>
    <w:rsid w:val="0073548F"/>
    <w:rsid w:val="00736F40"/>
    <w:rsid w:val="007442BB"/>
    <w:rsid w:val="00744907"/>
    <w:rsid w:val="00744C5B"/>
    <w:rsid w:val="00745718"/>
    <w:rsid w:val="007463C5"/>
    <w:rsid w:val="00746846"/>
    <w:rsid w:val="007510C3"/>
    <w:rsid w:val="0075180B"/>
    <w:rsid w:val="007544C7"/>
    <w:rsid w:val="00756263"/>
    <w:rsid w:val="00761A4B"/>
    <w:rsid w:val="00763337"/>
    <w:rsid w:val="0076458E"/>
    <w:rsid w:val="00765CA8"/>
    <w:rsid w:val="00767063"/>
    <w:rsid w:val="00767E7C"/>
    <w:rsid w:val="00770196"/>
    <w:rsid w:val="0077029E"/>
    <w:rsid w:val="00770B44"/>
    <w:rsid w:val="00776A2C"/>
    <w:rsid w:val="00777DC1"/>
    <w:rsid w:val="00780110"/>
    <w:rsid w:val="007815A5"/>
    <w:rsid w:val="00784BEA"/>
    <w:rsid w:val="007878EA"/>
    <w:rsid w:val="00787CA1"/>
    <w:rsid w:val="00790655"/>
    <w:rsid w:val="00793165"/>
    <w:rsid w:val="00793C98"/>
    <w:rsid w:val="007940AE"/>
    <w:rsid w:val="00797630"/>
    <w:rsid w:val="007A10F9"/>
    <w:rsid w:val="007A4C02"/>
    <w:rsid w:val="007B330F"/>
    <w:rsid w:val="007B49CD"/>
    <w:rsid w:val="007B5729"/>
    <w:rsid w:val="007B593B"/>
    <w:rsid w:val="007B5A46"/>
    <w:rsid w:val="007C1B37"/>
    <w:rsid w:val="007C1BC2"/>
    <w:rsid w:val="007C6A6F"/>
    <w:rsid w:val="007D0472"/>
    <w:rsid w:val="007D0DBA"/>
    <w:rsid w:val="007D0F36"/>
    <w:rsid w:val="007D4DB0"/>
    <w:rsid w:val="007D5DD1"/>
    <w:rsid w:val="007E2403"/>
    <w:rsid w:val="007E5980"/>
    <w:rsid w:val="007F0731"/>
    <w:rsid w:val="007F073B"/>
    <w:rsid w:val="007F1929"/>
    <w:rsid w:val="007F1C46"/>
    <w:rsid w:val="00800DED"/>
    <w:rsid w:val="00801649"/>
    <w:rsid w:val="00802ABA"/>
    <w:rsid w:val="008041B8"/>
    <w:rsid w:val="00804CEB"/>
    <w:rsid w:val="00805C72"/>
    <w:rsid w:val="008141B9"/>
    <w:rsid w:val="008210A8"/>
    <w:rsid w:val="0082317F"/>
    <w:rsid w:val="00823F93"/>
    <w:rsid w:val="00831225"/>
    <w:rsid w:val="00835A01"/>
    <w:rsid w:val="00837367"/>
    <w:rsid w:val="008420AC"/>
    <w:rsid w:val="008428AB"/>
    <w:rsid w:val="00842D4B"/>
    <w:rsid w:val="00845EFB"/>
    <w:rsid w:val="008470DE"/>
    <w:rsid w:val="00847AD9"/>
    <w:rsid w:val="00851DE9"/>
    <w:rsid w:val="008571F6"/>
    <w:rsid w:val="00857D29"/>
    <w:rsid w:val="00861AF6"/>
    <w:rsid w:val="0086290C"/>
    <w:rsid w:val="00863664"/>
    <w:rsid w:val="0086546D"/>
    <w:rsid w:val="00865666"/>
    <w:rsid w:val="008659CD"/>
    <w:rsid w:val="008663CD"/>
    <w:rsid w:val="00866626"/>
    <w:rsid w:val="00873453"/>
    <w:rsid w:val="0087457C"/>
    <w:rsid w:val="008778A2"/>
    <w:rsid w:val="0088151C"/>
    <w:rsid w:val="008817AB"/>
    <w:rsid w:val="00883C86"/>
    <w:rsid w:val="008843A4"/>
    <w:rsid w:val="00887CD4"/>
    <w:rsid w:val="00890222"/>
    <w:rsid w:val="00891732"/>
    <w:rsid w:val="008A178B"/>
    <w:rsid w:val="008A235C"/>
    <w:rsid w:val="008A308D"/>
    <w:rsid w:val="008A39DE"/>
    <w:rsid w:val="008A4AF8"/>
    <w:rsid w:val="008A6E95"/>
    <w:rsid w:val="008A76AA"/>
    <w:rsid w:val="008A7BD6"/>
    <w:rsid w:val="008B0BBD"/>
    <w:rsid w:val="008B1C49"/>
    <w:rsid w:val="008B538C"/>
    <w:rsid w:val="008B67CC"/>
    <w:rsid w:val="008B6F24"/>
    <w:rsid w:val="008D1228"/>
    <w:rsid w:val="008D3002"/>
    <w:rsid w:val="008D6A00"/>
    <w:rsid w:val="008E16FF"/>
    <w:rsid w:val="008E2542"/>
    <w:rsid w:val="008E2B84"/>
    <w:rsid w:val="008E3BDA"/>
    <w:rsid w:val="008F06EB"/>
    <w:rsid w:val="008F3354"/>
    <w:rsid w:val="008F452F"/>
    <w:rsid w:val="008F725C"/>
    <w:rsid w:val="00902C8E"/>
    <w:rsid w:val="00905ADC"/>
    <w:rsid w:val="00905BFD"/>
    <w:rsid w:val="00906C33"/>
    <w:rsid w:val="00907243"/>
    <w:rsid w:val="009118FA"/>
    <w:rsid w:val="009173AF"/>
    <w:rsid w:val="00920080"/>
    <w:rsid w:val="00920D0A"/>
    <w:rsid w:val="0092238E"/>
    <w:rsid w:val="009257DA"/>
    <w:rsid w:val="00925BD3"/>
    <w:rsid w:val="00932946"/>
    <w:rsid w:val="00934B96"/>
    <w:rsid w:val="00937A76"/>
    <w:rsid w:val="00937D29"/>
    <w:rsid w:val="009408CC"/>
    <w:rsid w:val="009424FA"/>
    <w:rsid w:val="009426CB"/>
    <w:rsid w:val="00942ADE"/>
    <w:rsid w:val="00943BFD"/>
    <w:rsid w:val="00943C18"/>
    <w:rsid w:val="0094525C"/>
    <w:rsid w:val="00950219"/>
    <w:rsid w:val="009509E4"/>
    <w:rsid w:val="00951EDA"/>
    <w:rsid w:val="009537F6"/>
    <w:rsid w:val="00956103"/>
    <w:rsid w:val="00961402"/>
    <w:rsid w:val="00963073"/>
    <w:rsid w:val="0096408D"/>
    <w:rsid w:val="00965BD8"/>
    <w:rsid w:val="0097315A"/>
    <w:rsid w:val="009744C2"/>
    <w:rsid w:val="0098487B"/>
    <w:rsid w:val="00984E51"/>
    <w:rsid w:val="00986A14"/>
    <w:rsid w:val="00993AC4"/>
    <w:rsid w:val="00997145"/>
    <w:rsid w:val="00997F1A"/>
    <w:rsid w:val="009A36C1"/>
    <w:rsid w:val="009A398C"/>
    <w:rsid w:val="009A3F0A"/>
    <w:rsid w:val="009A420C"/>
    <w:rsid w:val="009B21AC"/>
    <w:rsid w:val="009B3EFE"/>
    <w:rsid w:val="009B493A"/>
    <w:rsid w:val="009B50E9"/>
    <w:rsid w:val="009C1299"/>
    <w:rsid w:val="009C3808"/>
    <w:rsid w:val="009C4D85"/>
    <w:rsid w:val="009C5087"/>
    <w:rsid w:val="009C5813"/>
    <w:rsid w:val="009C589F"/>
    <w:rsid w:val="009C6BA6"/>
    <w:rsid w:val="009C7AE0"/>
    <w:rsid w:val="009D138C"/>
    <w:rsid w:val="009D28AB"/>
    <w:rsid w:val="009D3D73"/>
    <w:rsid w:val="009D49F9"/>
    <w:rsid w:val="009E02ED"/>
    <w:rsid w:val="009E0751"/>
    <w:rsid w:val="009E2CDF"/>
    <w:rsid w:val="009E5A2C"/>
    <w:rsid w:val="009E632B"/>
    <w:rsid w:val="009E73AD"/>
    <w:rsid w:val="009F05C4"/>
    <w:rsid w:val="009F5357"/>
    <w:rsid w:val="009F619D"/>
    <w:rsid w:val="009F7653"/>
    <w:rsid w:val="00A00569"/>
    <w:rsid w:val="00A02CD4"/>
    <w:rsid w:val="00A06F23"/>
    <w:rsid w:val="00A07356"/>
    <w:rsid w:val="00A12863"/>
    <w:rsid w:val="00A12D59"/>
    <w:rsid w:val="00A21E85"/>
    <w:rsid w:val="00A2225F"/>
    <w:rsid w:val="00A2387C"/>
    <w:rsid w:val="00A24D93"/>
    <w:rsid w:val="00A26984"/>
    <w:rsid w:val="00A2712A"/>
    <w:rsid w:val="00A30B2E"/>
    <w:rsid w:val="00A30E9D"/>
    <w:rsid w:val="00A32BD2"/>
    <w:rsid w:val="00A3306B"/>
    <w:rsid w:val="00A3412F"/>
    <w:rsid w:val="00A35D1C"/>
    <w:rsid w:val="00A35F87"/>
    <w:rsid w:val="00A36044"/>
    <w:rsid w:val="00A366A9"/>
    <w:rsid w:val="00A400EA"/>
    <w:rsid w:val="00A401B6"/>
    <w:rsid w:val="00A4029C"/>
    <w:rsid w:val="00A436C8"/>
    <w:rsid w:val="00A45E88"/>
    <w:rsid w:val="00A46912"/>
    <w:rsid w:val="00A4795F"/>
    <w:rsid w:val="00A527D4"/>
    <w:rsid w:val="00A53489"/>
    <w:rsid w:val="00A54543"/>
    <w:rsid w:val="00A57E80"/>
    <w:rsid w:val="00A61395"/>
    <w:rsid w:val="00A6234E"/>
    <w:rsid w:val="00A64099"/>
    <w:rsid w:val="00A661A2"/>
    <w:rsid w:val="00A66371"/>
    <w:rsid w:val="00A66A5D"/>
    <w:rsid w:val="00A714D0"/>
    <w:rsid w:val="00A730EC"/>
    <w:rsid w:val="00A7621F"/>
    <w:rsid w:val="00A83F26"/>
    <w:rsid w:val="00A85C03"/>
    <w:rsid w:val="00A86052"/>
    <w:rsid w:val="00A96425"/>
    <w:rsid w:val="00A965BB"/>
    <w:rsid w:val="00A96BE6"/>
    <w:rsid w:val="00A97037"/>
    <w:rsid w:val="00AA14BC"/>
    <w:rsid w:val="00AA2054"/>
    <w:rsid w:val="00AB0809"/>
    <w:rsid w:val="00AB1E3C"/>
    <w:rsid w:val="00AB6016"/>
    <w:rsid w:val="00AC0E1E"/>
    <w:rsid w:val="00AC1044"/>
    <w:rsid w:val="00AC1B7F"/>
    <w:rsid w:val="00AC1C93"/>
    <w:rsid w:val="00AC1CDE"/>
    <w:rsid w:val="00AC2A37"/>
    <w:rsid w:val="00AD0E50"/>
    <w:rsid w:val="00AD3544"/>
    <w:rsid w:val="00AD632D"/>
    <w:rsid w:val="00AE20CF"/>
    <w:rsid w:val="00AE329F"/>
    <w:rsid w:val="00AE4716"/>
    <w:rsid w:val="00AE5454"/>
    <w:rsid w:val="00AE5D68"/>
    <w:rsid w:val="00AE7FDB"/>
    <w:rsid w:val="00AF0554"/>
    <w:rsid w:val="00AF059B"/>
    <w:rsid w:val="00AF1C07"/>
    <w:rsid w:val="00AF2153"/>
    <w:rsid w:val="00AF5DB3"/>
    <w:rsid w:val="00AF737F"/>
    <w:rsid w:val="00B006DF"/>
    <w:rsid w:val="00B01063"/>
    <w:rsid w:val="00B05ECD"/>
    <w:rsid w:val="00B06172"/>
    <w:rsid w:val="00B06EAC"/>
    <w:rsid w:val="00B0714A"/>
    <w:rsid w:val="00B12618"/>
    <w:rsid w:val="00B140C9"/>
    <w:rsid w:val="00B16A24"/>
    <w:rsid w:val="00B16A8C"/>
    <w:rsid w:val="00B17286"/>
    <w:rsid w:val="00B24B9E"/>
    <w:rsid w:val="00B25A86"/>
    <w:rsid w:val="00B26583"/>
    <w:rsid w:val="00B275C1"/>
    <w:rsid w:val="00B30485"/>
    <w:rsid w:val="00B318C1"/>
    <w:rsid w:val="00B332D1"/>
    <w:rsid w:val="00B337AE"/>
    <w:rsid w:val="00B4145F"/>
    <w:rsid w:val="00B440F7"/>
    <w:rsid w:val="00B44701"/>
    <w:rsid w:val="00B45AC4"/>
    <w:rsid w:val="00B51294"/>
    <w:rsid w:val="00B54E06"/>
    <w:rsid w:val="00B5600E"/>
    <w:rsid w:val="00B6172C"/>
    <w:rsid w:val="00B62885"/>
    <w:rsid w:val="00B6522B"/>
    <w:rsid w:val="00B654ED"/>
    <w:rsid w:val="00B65709"/>
    <w:rsid w:val="00B67967"/>
    <w:rsid w:val="00B67DF2"/>
    <w:rsid w:val="00B7219E"/>
    <w:rsid w:val="00B80A47"/>
    <w:rsid w:val="00B85BF7"/>
    <w:rsid w:val="00B93290"/>
    <w:rsid w:val="00B939CC"/>
    <w:rsid w:val="00BA5081"/>
    <w:rsid w:val="00BA735C"/>
    <w:rsid w:val="00BB1F92"/>
    <w:rsid w:val="00BB4F7A"/>
    <w:rsid w:val="00BB55B1"/>
    <w:rsid w:val="00BB63DE"/>
    <w:rsid w:val="00BB794C"/>
    <w:rsid w:val="00BC008E"/>
    <w:rsid w:val="00BC38DB"/>
    <w:rsid w:val="00BC547B"/>
    <w:rsid w:val="00BD49AC"/>
    <w:rsid w:val="00BD4B6C"/>
    <w:rsid w:val="00BE1B25"/>
    <w:rsid w:val="00BE2AC6"/>
    <w:rsid w:val="00BE449B"/>
    <w:rsid w:val="00BF1BEC"/>
    <w:rsid w:val="00BF2680"/>
    <w:rsid w:val="00BF2EAF"/>
    <w:rsid w:val="00BF4C7E"/>
    <w:rsid w:val="00BF7F59"/>
    <w:rsid w:val="00C00303"/>
    <w:rsid w:val="00C019B3"/>
    <w:rsid w:val="00C02ACD"/>
    <w:rsid w:val="00C15362"/>
    <w:rsid w:val="00C21FE4"/>
    <w:rsid w:val="00C243CD"/>
    <w:rsid w:val="00C34B2A"/>
    <w:rsid w:val="00C37933"/>
    <w:rsid w:val="00C408C7"/>
    <w:rsid w:val="00C41227"/>
    <w:rsid w:val="00C45AE9"/>
    <w:rsid w:val="00C47EEA"/>
    <w:rsid w:val="00C50EDC"/>
    <w:rsid w:val="00C519D0"/>
    <w:rsid w:val="00C54CC3"/>
    <w:rsid w:val="00C56A93"/>
    <w:rsid w:val="00C60C74"/>
    <w:rsid w:val="00C63FAD"/>
    <w:rsid w:val="00C70ACB"/>
    <w:rsid w:val="00C71217"/>
    <w:rsid w:val="00C72C46"/>
    <w:rsid w:val="00C743F5"/>
    <w:rsid w:val="00C82304"/>
    <w:rsid w:val="00C8267F"/>
    <w:rsid w:val="00C837D5"/>
    <w:rsid w:val="00C846D2"/>
    <w:rsid w:val="00C87C0F"/>
    <w:rsid w:val="00C91F32"/>
    <w:rsid w:val="00CA255A"/>
    <w:rsid w:val="00CA3DE3"/>
    <w:rsid w:val="00CA4FEC"/>
    <w:rsid w:val="00CA55C3"/>
    <w:rsid w:val="00CA7D90"/>
    <w:rsid w:val="00CB112A"/>
    <w:rsid w:val="00CB3216"/>
    <w:rsid w:val="00CB70CA"/>
    <w:rsid w:val="00CC358F"/>
    <w:rsid w:val="00CC37FA"/>
    <w:rsid w:val="00CC573B"/>
    <w:rsid w:val="00CC5A6B"/>
    <w:rsid w:val="00CD2460"/>
    <w:rsid w:val="00CD514A"/>
    <w:rsid w:val="00CD7921"/>
    <w:rsid w:val="00CE084B"/>
    <w:rsid w:val="00CE59DA"/>
    <w:rsid w:val="00CE6514"/>
    <w:rsid w:val="00CE70AE"/>
    <w:rsid w:val="00CF127A"/>
    <w:rsid w:val="00CF1991"/>
    <w:rsid w:val="00D0073A"/>
    <w:rsid w:val="00D02D57"/>
    <w:rsid w:val="00D050C5"/>
    <w:rsid w:val="00D071E5"/>
    <w:rsid w:val="00D11234"/>
    <w:rsid w:val="00D118D6"/>
    <w:rsid w:val="00D11DF3"/>
    <w:rsid w:val="00D13B80"/>
    <w:rsid w:val="00D16771"/>
    <w:rsid w:val="00D20266"/>
    <w:rsid w:val="00D20AE4"/>
    <w:rsid w:val="00D20C29"/>
    <w:rsid w:val="00D2248B"/>
    <w:rsid w:val="00D26FBC"/>
    <w:rsid w:val="00D27201"/>
    <w:rsid w:val="00D3222F"/>
    <w:rsid w:val="00D33842"/>
    <w:rsid w:val="00D4291B"/>
    <w:rsid w:val="00D43BD8"/>
    <w:rsid w:val="00D47915"/>
    <w:rsid w:val="00D5056F"/>
    <w:rsid w:val="00D51A99"/>
    <w:rsid w:val="00D5223E"/>
    <w:rsid w:val="00D534EA"/>
    <w:rsid w:val="00D5582D"/>
    <w:rsid w:val="00D57D6E"/>
    <w:rsid w:val="00D602AA"/>
    <w:rsid w:val="00D61B4D"/>
    <w:rsid w:val="00D61F5A"/>
    <w:rsid w:val="00D656C2"/>
    <w:rsid w:val="00D66E34"/>
    <w:rsid w:val="00D67234"/>
    <w:rsid w:val="00D6786C"/>
    <w:rsid w:val="00D70342"/>
    <w:rsid w:val="00D725E9"/>
    <w:rsid w:val="00D750DE"/>
    <w:rsid w:val="00D770B7"/>
    <w:rsid w:val="00D80F60"/>
    <w:rsid w:val="00D90EBF"/>
    <w:rsid w:val="00D93215"/>
    <w:rsid w:val="00D9426D"/>
    <w:rsid w:val="00DA3BDC"/>
    <w:rsid w:val="00DA6346"/>
    <w:rsid w:val="00DA7616"/>
    <w:rsid w:val="00DB0F74"/>
    <w:rsid w:val="00DB1F53"/>
    <w:rsid w:val="00DB4C12"/>
    <w:rsid w:val="00DB5287"/>
    <w:rsid w:val="00DC13D6"/>
    <w:rsid w:val="00DC1C17"/>
    <w:rsid w:val="00DC2A9D"/>
    <w:rsid w:val="00DC44CC"/>
    <w:rsid w:val="00DC45FD"/>
    <w:rsid w:val="00DC5944"/>
    <w:rsid w:val="00DC601A"/>
    <w:rsid w:val="00DC665B"/>
    <w:rsid w:val="00DD009F"/>
    <w:rsid w:val="00DD4305"/>
    <w:rsid w:val="00DE3E8D"/>
    <w:rsid w:val="00DE7933"/>
    <w:rsid w:val="00E006A6"/>
    <w:rsid w:val="00E0081E"/>
    <w:rsid w:val="00E02094"/>
    <w:rsid w:val="00E048D5"/>
    <w:rsid w:val="00E062C0"/>
    <w:rsid w:val="00E07C1D"/>
    <w:rsid w:val="00E10522"/>
    <w:rsid w:val="00E10F4C"/>
    <w:rsid w:val="00E12609"/>
    <w:rsid w:val="00E1501A"/>
    <w:rsid w:val="00E153BF"/>
    <w:rsid w:val="00E20DCB"/>
    <w:rsid w:val="00E23DC2"/>
    <w:rsid w:val="00E2419F"/>
    <w:rsid w:val="00E32BA0"/>
    <w:rsid w:val="00E366D6"/>
    <w:rsid w:val="00E3795D"/>
    <w:rsid w:val="00E4163A"/>
    <w:rsid w:val="00E527BE"/>
    <w:rsid w:val="00E548D0"/>
    <w:rsid w:val="00E55EB6"/>
    <w:rsid w:val="00E566E7"/>
    <w:rsid w:val="00E572E9"/>
    <w:rsid w:val="00E63D8B"/>
    <w:rsid w:val="00E715D6"/>
    <w:rsid w:val="00E718F6"/>
    <w:rsid w:val="00E73949"/>
    <w:rsid w:val="00E76918"/>
    <w:rsid w:val="00E81F4B"/>
    <w:rsid w:val="00E843AC"/>
    <w:rsid w:val="00E86A4E"/>
    <w:rsid w:val="00E902EE"/>
    <w:rsid w:val="00E9583E"/>
    <w:rsid w:val="00EA11BE"/>
    <w:rsid w:val="00EA16F6"/>
    <w:rsid w:val="00EA3222"/>
    <w:rsid w:val="00EA35E0"/>
    <w:rsid w:val="00EB0817"/>
    <w:rsid w:val="00EB08CF"/>
    <w:rsid w:val="00EB2261"/>
    <w:rsid w:val="00EB22C2"/>
    <w:rsid w:val="00EB3DFF"/>
    <w:rsid w:val="00EB5B86"/>
    <w:rsid w:val="00EC4A2F"/>
    <w:rsid w:val="00EC644A"/>
    <w:rsid w:val="00EC6A3F"/>
    <w:rsid w:val="00ED1699"/>
    <w:rsid w:val="00ED1A2F"/>
    <w:rsid w:val="00EE09D0"/>
    <w:rsid w:val="00EE239B"/>
    <w:rsid w:val="00EF049C"/>
    <w:rsid w:val="00EF214B"/>
    <w:rsid w:val="00EF4163"/>
    <w:rsid w:val="00EF6B5F"/>
    <w:rsid w:val="00F04679"/>
    <w:rsid w:val="00F06AAE"/>
    <w:rsid w:val="00F12F8E"/>
    <w:rsid w:val="00F15834"/>
    <w:rsid w:val="00F16A19"/>
    <w:rsid w:val="00F17355"/>
    <w:rsid w:val="00F17EF3"/>
    <w:rsid w:val="00F22BDF"/>
    <w:rsid w:val="00F30554"/>
    <w:rsid w:val="00F3205A"/>
    <w:rsid w:val="00F321D0"/>
    <w:rsid w:val="00F348D2"/>
    <w:rsid w:val="00F424CE"/>
    <w:rsid w:val="00F43584"/>
    <w:rsid w:val="00F4485F"/>
    <w:rsid w:val="00F44B6A"/>
    <w:rsid w:val="00F453AB"/>
    <w:rsid w:val="00F479FC"/>
    <w:rsid w:val="00F50AA0"/>
    <w:rsid w:val="00F521C7"/>
    <w:rsid w:val="00F56071"/>
    <w:rsid w:val="00F56A89"/>
    <w:rsid w:val="00F60BF8"/>
    <w:rsid w:val="00F62FBE"/>
    <w:rsid w:val="00F63995"/>
    <w:rsid w:val="00F64863"/>
    <w:rsid w:val="00F653BC"/>
    <w:rsid w:val="00F661B8"/>
    <w:rsid w:val="00F673BD"/>
    <w:rsid w:val="00F724A4"/>
    <w:rsid w:val="00F728DC"/>
    <w:rsid w:val="00F7332F"/>
    <w:rsid w:val="00F750DD"/>
    <w:rsid w:val="00F756BD"/>
    <w:rsid w:val="00F7760D"/>
    <w:rsid w:val="00F8196B"/>
    <w:rsid w:val="00F86103"/>
    <w:rsid w:val="00F86C93"/>
    <w:rsid w:val="00F91329"/>
    <w:rsid w:val="00F94594"/>
    <w:rsid w:val="00F960C1"/>
    <w:rsid w:val="00FA0331"/>
    <w:rsid w:val="00FA2380"/>
    <w:rsid w:val="00FB43E0"/>
    <w:rsid w:val="00FB7ED6"/>
    <w:rsid w:val="00FC049C"/>
    <w:rsid w:val="00FC1C0E"/>
    <w:rsid w:val="00FC584A"/>
    <w:rsid w:val="00FC5ED8"/>
    <w:rsid w:val="00FC72FF"/>
    <w:rsid w:val="00FC7793"/>
    <w:rsid w:val="00FD1D22"/>
    <w:rsid w:val="00FD3B7D"/>
    <w:rsid w:val="00FD4543"/>
    <w:rsid w:val="00FD6719"/>
    <w:rsid w:val="00FE65ED"/>
    <w:rsid w:val="00FF1076"/>
    <w:rsid w:val="00FF1BAF"/>
    <w:rsid w:val="00FF4DCB"/>
    <w:rsid w:val="00FF747D"/>
    <w:rsid w:val="00FF7F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53CA34F"/>
  <w15:docId w15:val="{2DF077CA-DFBC-4639-8B26-DD8543D6D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34407B"/>
    <w:pPr>
      <w:spacing w:after="240" w:line="288" w:lineRule="auto"/>
    </w:pPr>
    <w:rPr>
      <w:rFonts w:ascii="Arial" w:hAnsi="Arial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link w:val="Heading3Char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</w:pPr>
  </w:style>
  <w:style w:type="paragraph" w:styleId="Footer">
    <w:name w:val="footer"/>
    <w:basedOn w:val="Normal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character" w:customStyle="1" w:styleId="Heading3Char">
    <w:name w:val="Heading 3 Char"/>
    <w:aliases w:val="Numbered - 3 Char"/>
    <w:link w:val="Heading3"/>
    <w:rsid w:val="00033B89"/>
    <w:rPr>
      <w:rFonts w:ascii="Arial" w:hAnsi="Arial"/>
      <w:kern w:val="28"/>
      <w:sz w:val="24"/>
      <w:lang w:eastAsia="en-US"/>
    </w:rPr>
  </w:style>
  <w:style w:type="paragraph" w:customStyle="1" w:styleId="TitleText">
    <w:name w:val="TitleText"/>
    <w:basedOn w:val="Title"/>
    <w:link w:val="TitleTextChar"/>
    <w:unhideWhenUsed/>
    <w:qFormat/>
    <w:rsid w:val="00033B89"/>
    <w:pPr>
      <w:spacing w:before="3600" w:after="240"/>
      <w:contextualSpacing w:val="0"/>
    </w:pPr>
    <w:rPr>
      <w:rFonts w:ascii="Arial" w:eastAsia="Times New Roman" w:hAnsi="Arial" w:cs="Times New Roman"/>
      <w:b/>
      <w:color w:val="104F75"/>
      <w:spacing w:val="0"/>
      <w:kern w:val="0"/>
      <w:sz w:val="92"/>
      <w:szCs w:val="92"/>
    </w:rPr>
  </w:style>
  <w:style w:type="character" w:customStyle="1" w:styleId="TitleTextChar">
    <w:name w:val="TitleText Char"/>
    <w:link w:val="TitleText"/>
    <w:rsid w:val="00033B89"/>
    <w:rPr>
      <w:rFonts w:ascii="Arial" w:hAnsi="Arial"/>
      <w:b/>
      <w:color w:val="104F75"/>
      <w:sz w:val="92"/>
      <w:szCs w:val="92"/>
    </w:rPr>
  </w:style>
  <w:style w:type="character" w:customStyle="1" w:styleId="LogosChar">
    <w:name w:val="Logos Char"/>
    <w:basedOn w:val="DefaultParagraphFont"/>
    <w:link w:val="Logos"/>
    <w:locked/>
    <w:rsid w:val="00033B89"/>
    <w:rPr>
      <w:noProof/>
      <w:color w:val="0D0D0D" w:themeColor="text1" w:themeTint="F2"/>
      <w:sz w:val="24"/>
      <w:szCs w:val="24"/>
    </w:rPr>
  </w:style>
  <w:style w:type="paragraph" w:customStyle="1" w:styleId="Logos">
    <w:name w:val="Logos"/>
    <w:basedOn w:val="Normal"/>
    <w:link w:val="LogosChar"/>
    <w:rsid w:val="00033B89"/>
    <w:pPr>
      <w:pageBreakBefore/>
      <w:widowControl w:val="0"/>
    </w:pPr>
    <w:rPr>
      <w:rFonts w:ascii="Times New Roman" w:hAnsi="Times New Roman"/>
      <w:noProof/>
      <w:color w:val="0D0D0D" w:themeColor="text1" w:themeTint="F2"/>
    </w:rPr>
  </w:style>
  <w:style w:type="paragraph" w:styleId="Title">
    <w:name w:val="Title"/>
    <w:basedOn w:val="Normal"/>
    <w:next w:val="Normal"/>
    <w:link w:val="TitleChar"/>
    <w:qFormat/>
    <w:rsid w:val="00033B8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B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ableText">
    <w:name w:val="Table Text"/>
    <w:rsid w:val="005E0347"/>
    <w:pPr>
      <w:overflowPunct w:val="0"/>
      <w:autoSpaceDE w:val="0"/>
      <w:autoSpaceDN w:val="0"/>
      <w:adjustRightInd w:val="0"/>
      <w:textAlignment w:val="baseline"/>
    </w:pPr>
    <w:rPr>
      <w:color w:val="000000"/>
      <w:lang w:val="en-US" w:eastAsia="en-US"/>
    </w:rPr>
  </w:style>
  <w:style w:type="character" w:styleId="CommentReference">
    <w:name w:val="annotation reference"/>
    <w:basedOn w:val="DefaultParagraphFont"/>
    <w:semiHidden/>
    <w:unhideWhenUsed/>
    <w:rsid w:val="006543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543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543E3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543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543E3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654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543E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sid w:val="00E105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7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8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8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95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96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82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51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520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16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1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06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63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177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83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10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6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17B44D47A728488F65D9C43EFCFE2F" ma:contentTypeVersion="11" ma:contentTypeDescription="Create a new document." ma:contentTypeScope="" ma:versionID="cfdb05213030e4519fd2d79972a2fb85">
  <xsd:schema xmlns:xsd="http://www.w3.org/2001/XMLSchema" xmlns:xs="http://www.w3.org/2001/XMLSchema" xmlns:p="http://schemas.microsoft.com/office/2006/metadata/properties" xmlns:ns3="0b5b71a2-06e1-4c1d-a571-53e4d83ad5b0" xmlns:ns4="555c19f3-c827-4013-84b1-e728aca3249c" targetNamespace="http://schemas.microsoft.com/office/2006/metadata/properties" ma:root="true" ma:fieldsID="eda53db0aba6ae604a0af06cf70486bf" ns3:_="" ns4:_="">
    <xsd:import namespace="0b5b71a2-06e1-4c1d-a571-53e4d83ad5b0"/>
    <xsd:import namespace="555c19f3-c827-4013-84b1-e728aca3249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5b71a2-06e1-4c1d-a571-53e4d83ad5b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c19f3-c827-4013-84b1-e728aca324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E01B4A-6A70-4A3E-AECD-4250696B1B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725788-DCC2-4EF4-8BBD-A77C89E4F1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5b71a2-06e1-4c1d-a571-53e4d83ad5b0"/>
    <ds:schemaRef ds:uri="555c19f3-c827-4013-84b1-e728aca324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6E0814-D265-4AF9-84E0-F6FEF4739DC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19F4F0-8C31-4E0E-85CB-ACA5BE2313B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Lockdown Template</vt:lpstr>
    </vt:vector>
  </TitlesOfParts>
  <Manager/>
  <Company>DfE</Company>
  <LinksUpToDate>false</LinksUpToDate>
  <CharactersWithSpaces>2220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Lockdown Template</dc:title>
  <dc:subject/>
  <dc:creator>BUNTING, Richard</dc:creator>
  <cp:keywords/>
  <dc:description/>
  <cp:lastModifiedBy>Pritchard, Cindy</cp:lastModifiedBy>
  <cp:revision>2</cp:revision>
  <dcterms:created xsi:type="dcterms:W3CDTF">2026-01-19T08:02:00Z</dcterms:created>
  <dcterms:modified xsi:type="dcterms:W3CDTF">2026-01-19T08:02:00Z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0x010100BD17B44D47A728488F65D9C43EFCFE2F</vt:lpwstr>
  </property>
</Properties>
</file>