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285E" w:rsidR="00E1204A" w:rsidP="00E1204A" w:rsidRDefault="00E1204A" w14:paraId="626AE6A8" w14:textId="77777777">
      <w:pPr>
        <w:autoSpaceDE w:val="0"/>
        <w:autoSpaceDN w:val="0"/>
        <w:adjustRightInd w:val="0"/>
        <w:rPr>
          <w:rFonts w:ascii="Arial" w:hAnsi="Arial" w:cs="Arial"/>
          <w:b/>
          <w:bCs/>
          <w:sz w:val="28"/>
          <w:szCs w:val="28"/>
        </w:rPr>
      </w:pPr>
      <w:r w:rsidRPr="0014285E">
        <w:rPr>
          <w:rFonts w:ascii="Arial" w:hAnsi="Arial" w:cs="Arial"/>
          <w:b/>
          <w:bCs/>
          <w:sz w:val="28"/>
          <w:szCs w:val="28"/>
        </w:rPr>
        <w:t xml:space="preserve">Letter from the </w:t>
      </w:r>
      <w:r>
        <w:rPr>
          <w:rFonts w:ascii="Arial" w:hAnsi="Arial" w:cs="Arial"/>
          <w:b/>
          <w:bCs/>
          <w:sz w:val="28"/>
          <w:szCs w:val="28"/>
        </w:rPr>
        <w:t>Clerk</w:t>
      </w:r>
      <w:r w:rsidRPr="0014285E">
        <w:rPr>
          <w:rFonts w:ascii="Arial" w:hAnsi="Arial" w:cs="Arial"/>
          <w:b/>
          <w:bCs/>
          <w:sz w:val="28"/>
          <w:szCs w:val="28"/>
        </w:rPr>
        <w:t xml:space="preserve"> to the </w:t>
      </w:r>
      <w:r>
        <w:rPr>
          <w:rFonts w:ascii="Arial" w:hAnsi="Arial" w:cs="Arial"/>
          <w:b/>
          <w:bCs/>
          <w:sz w:val="28"/>
          <w:szCs w:val="28"/>
        </w:rPr>
        <w:t>Governors Discipline Committee/</w:t>
      </w:r>
      <w:r w:rsidRPr="0014285E">
        <w:rPr>
          <w:rFonts w:ascii="Arial" w:hAnsi="Arial" w:cs="Arial"/>
          <w:b/>
          <w:bCs/>
          <w:sz w:val="28"/>
          <w:szCs w:val="28"/>
        </w:rPr>
        <w:t xml:space="preserve"> (</w:t>
      </w:r>
      <w:r>
        <w:rPr>
          <w:rFonts w:ascii="Arial" w:hAnsi="Arial" w:cs="Arial"/>
          <w:b/>
          <w:bCs/>
          <w:sz w:val="28"/>
          <w:szCs w:val="28"/>
        </w:rPr>
        <w:t>M</w:t>
      </w:r>
      <w:r w:rsidRPr="0014285E">
        <w:rPr>
          <w:rFonts w:ascii="Arial" w:hAnsi="Arial" w:cs="Arial"/>
          <w:b/>
          <w:bCs/>
          <w:sz w:val="28"/>
          <w:szCs w:val="28"/>
        </w:rPr>
        <w:t xml:space="preserve">anagement </w:t>
      </w:r>
      <w:r>
        <w:rPr>
          <w:rFonts w:ascii="Arial" w:hAnsi="Arial" w:cs="Arial"/>
          <w:b/>
          <w:bCs/>
          <w:sz w:val="28"/>
          <w:szCs w:val="28"/>
        </w:rPr>
        <w:t>C</w:t>
      </w:r>
      <w:r w:rsidRPr="0014285E">
        <w:rPr>
          <w:rFonts w:ascii="Arial" w:hAnsi="Arial" w:cs="Arial"/>
          <w:b/>
          <w:bCs/>
          <w:sz w:val="28"/>
          <w:szCs w:val="28"/>
        </w:rPr>
        <w:t>ommittee in case of a</w:t>
      </w:r>
      <w:r>
        <w:rPr>
          <w:rFonts w:ascii="Arial" w:hAnsi="Arial" w:cs="Arial"/>
          <w:b/>
          <w:bCs/>
          <w:sz w:val="28"/>
          <w:szCs w:val="28"/>
        </w:rPr>
        <w:t>n Education Centre</w:t>
      </w:r>
      <w:r w:rsidRPr="0014285E">
        <w:rPr>
          <w:rFonts w:ascii="Arial" w:hAnsi="Arial" w:cs="Arial"/>
          <w:b/>
          <w:bCs/>
          <w:sz w:val="28"/>
          <w:szCs w:val="28"/>
        </w:rPr>
        <w:t>) to parent</w:t>
      </w:r>
      <w:r>
        <w:rPr>
          <w:rFonts w:ascii="Arial" w:hAnsi="Arial" w:cs="Arial"/>
          <w:b/>
          <w:bCs/>
          <w:sz w:val="28"/>
          <w:szCs w:val="28"/>
        </w:rPr>
        <w:t>s</w:t>
      </w:r>
      <w:r w:rsidRPr="0014285E">
        <w:rPr>
          <w:rFonts w:ascii="Arial" w:hAnsi="Arial" w:cs="Arial"/>
          <w:b/>
          <w:bCs/>
          <w:sz w:val="28"/>
          <w:szCs w:val="28"/>
        </w:rPr>
        <w:t>/carer</w:t>
      </w:r>
      <w:r>
        <w:rPr>
          <w:rFonts w:ascii="Arial" w:hAnsi="Arial" w:cs="Arial"/>
          <w:b/>
          <w:bCs/>
          <w:sz w:val="28"/>
          <w:szCs w:val="28"/>
        </w:rPr>
        <w:t>s</w:t>
      </w:r>
      <w:r w:rsidRPr="0014285E">
        <w:rPr>
          <w:rFonts w:ascii="Arial" w:hAnsi="Arial" w:cs="Arial"/>
          <w:b/>
          <w:bCs/>
          <w:sz w:val="28"/>
          <w:szCs w:val="28"/>
        </w:rPr>
        <w:t xml:space="preserve"> upholding a permanent exclusion</w:t>
      </w:r>
    </w:p>
    <w:p w:rsidRPr="0014285E" w:rsidR="00E1204A" w:rsidP="00E1204A" w:rsidRDefault="00E1204A" w14:paraId="3A1FACD9" w14:textId="77777777">
      <w:pPr>
        <w:autoSpaceDE w:val="0"/>
        <w:autoSpaceDN w:val="0"/>
        <w:adjustRightInd w:val="0"/>
        <w:spacing w:after="0" w:line="240" w:lineRule="auto"/>
        <w:rPr>
          <w:rFonts w:ascii="Arial" w:hAnsi="Arial" w:cs="Arial"/>
          <w:b/>
          <w:bCs/>
          <w:sz w:val="24"/>
          <w:szCs w:val="24"/>
        </w:rPr>
      </w:pPr>
      <w:r w:rsidRPr="0014285E">
        <w:rPr>
          <w:rFonts w:ascii="Arial" w:hAnsi="Arial" w:cs="Arial"/>
          <w:b/>
          <w:bCs/>
          <w:sz w:val="24"/>
          <w:szCs w:val="24"/>
        </w:rPr>
        <w:t>CONFIDENTIAL</w:t>
      </w:r>
    </w:p>
    <w:p w:rsidRPr="0014285E" w:rsidR="00E1204A" w:rsidP="00E1204A" w:rsidRDefault="00E1204A" w14:paraId="6C36D74C" w14:textId="77777777">
      <w:pPr>
        <w:autoSpaceDE w:val="0"/>
        <w:autoSpaceDN w:val="0"/>
        <w:adjustRightInd w:val="0"/>
        <w:spacing w:after="0" w:line="240" w:lineRule="auto"/>
        <w:ind w:left="720"/>
        <w:rPr>
          <w:rFonts w:ascii="Arial" w:hAnsi="Arial" w:cs="Arial"/>
          <w:b/>
          <w:bCs/>
          <w:sz w:val="24"/>
          <w:szCs w:val="24"/>
        </w:rPr>
      </w:pPr>
    </w:p>
    <w:p w:rsidR="00E1204A" w:rsidP="00E1204A" w:rsidRDefault="00E1204A" w14:paraId="0EEE6FFB" w14:textId="77777777">
      <w:pPr>
        <w:autoSpaceDE w:val="0"/>
        <w:autoSpaceDN w:val="0"/>
        <w:adjustRightInd w:val="0"/>
        <w:spacing w:after="0" w:line="240" w:lineRule="auto"/>
        <w:rPr>
          <w:rFonts w:ascii="Arial" w:hAnsi="Arial" w:cs="Arial"/>
          <w:b/>
          <w:bCs/>
          <w:sz w:val="24"/>
          <w:szCs w:val="24"/>
        </w:rPr>
      </w:pPr>
      <w:r w:rsidRPr="0014285E">
        <w:rPr>
          <w:rFonts w:ascii="Arial" w:hAnsi="Arial" w:cs="Arial"/>
          <w:sz w:val="24"/>
          <w:szCs w:val="24"/>
        </w:rPr>
        <w:t xml:space="preserve">Dear </w:t>
      </w:r>
      <w:r w:rsidRPr="0014285E">
        <w:rPr>
          <w:rFonts w:ascii="Arial" w:hAnsi="Arial" w:cs="Arial"/>
          <w:b/>
          <w:bCs/>
          <w:sz w:val="24"/>
          <w:szCs w:val="24"/>
        </w:rPr>
        <w:t>[</w:t>
      </w:r>
      <w:r>
        <w:rPr>
          <w:rFonts w:ascii="Arial" w:hAnsi="Arial" w:cs="Arial"/>
          <w:b/>
          <w:bCs/>
          <w:sz w:val="24"/>
          <w:szCs w:val="24"/>
        </w:rPr>
        <w:t>p</w:t>
      </w:r>
      <w:r w:rsidRPr="0014285E">
        <w:rPr>
          <w:rFonts w:ascii="Arial" w:hAnsi="Arial" w:cs="Arial"/>
          <w:b/>
          <w:bCs/>
          <w:sz w:val="24"/>
          <w:szCs w:val="24"/>
        </w:rPr>
        <w:t>arent’s</w:t>
      </w:r>
      <w:r>
        <w:rPr>
          <w:rFonts w:ascii="Arial" w:hAnsi="Arial" w:cs="Arial"/>
          <w:b/>
          <w:bCs/>
          <w:sz w:val="24"/>
          <w:szCs w:val="24"/>
        </w:rPr>
        <w:t>/carer’s</w:t>
      </w:r>
      <w:r w:rsidRPr="0014285E">
        <w:rPr>
          <w:rFonts w:ascii="Arial" w:hAnsi="Arial" w:cs="Arial"/>
          <w:b/>
          <w:bCs/>
          <w:sz w:val="24"/>
          <w:szCs w:val="24"/>
        </w:rPr>
        <w:t xml:space="preserve"> name]</w:t>
      </w:r>
    </w:p>
    <w:p w:rsidRPr="0014285E" w:rsidR="00E1204A" w:rsidP="00E1204A" w:rsidRDefault="00E1204A" w14:paraId="6C4A9CEA" w14:textId="77777777">
      <w:pPr>
        <w:autoSpaceDE w:val="0"/>
        <w:autoSpaceDN w:val="0"/>
        <w:adjustRightInd w:val="0"/>
        <w:spacing w:after="0" w:line="240" w:lineRule="auto"/>
        <w:rPr>
          <w:rFonts w:ascii="Arial" w:hAnsi="Arial" w:cs="Arial"/>
          <w:b/>
          <w:bCs/>
          <w:sz w:val="24"/>
          <w:szCs w:val="24"/>
        </w:rPr>
      </w:pPr>
    </w:p>
    <w:p w:rsidRPr="0014285E" w:rsidR="00E1204A" w:rsidP="00E1204A" w:rsidRDefault="00E1204A" w14:paraId="0572A7B6" w14:textId="77777777">
      <w:pPr>
        <w:autoSpaceDE w:val="0"/>
        <w:autoSpaceDN w:val="0"/>
        <w:adjustRightInd w:val="0"/>
        <w:spacing w:after="0" w:line="240" w:lineRule="auto"/>
        <w:rPr>
          <w:rFonts w:ascii="Arial" w:hAnsi="Arial" w:cs="Arial"/>
          <w:sz w:val="24"/>
          <w:szCs w:val="24"/>
        </w:rPr>
      </w:pPr>
      <w:r w:rsidRPr="0014285E">
        <w:rPr>
          <w:rFonts w:ascii="Arial" w:hAnsi="Arial" w:cs="Arial"/>
          <w:sz w:val="24"/>
          <w:szCs w:val="24"/>
        </w:rPr>
        <w:t xml:space="preserve">The meeting of the </w:t>
      </w:r>
      <w:r>
        <w:rPr>
          <w:rFonts w:ascii="Arial" w:hAnsi="Arial" w:cs="Arial"/>
          <w:sz w:val="24"/>
          <w:szCs w:val="24"/>
        </w:rPr>
        <w:t>Governing Body</w:t>
      </w:r>
      <w:r w:rsidRPr="0014285E">
        <w:rPr>
          <w:rFonts w:ascii="Arial" w:hAnsi="Arial" w:cs="Arial"/>
          <w:sz w:val="24"/>
          <w:szCs w:val="24"/>
        </w:rPr>
        <w:t>/</w:t>
      </w:r>
      <w:r>
        <w:rPr>
          <w:rFonts w:ascii="Arial" w:hAnsi="Arial" w:cs="Arial"/>
          <w:sz w:val="24"/>
          <w:szCs w:val="24"/>
        </w:rPr>
        <w:t>M</w:t>
      </w:r>
      <w:r w:rsidRPr="0014285E">
        <w:rPr>
          <w:rFonts w:ascii="Arial" w:hAnsi="Arial" w:cs="Arial"/>
          <w:sz w:val="24"/>
          <w:szCs w:val="24"/>
        </w:rPr>
        <w:t xml:space="preserve">anagement </w:t>
      </w:r>
      <w:r>
        <w:rPr>
          <w:rFonts w:ascii="Arial" w:hAnsi="Arial" w:cs="Arial"/>
          <w:sz w:val="24"/>
          <w:szCs w:val="24"/>
        </w:rPr>
        <w:t>C</w:t>
      </w:r>
      <w:r w:rsidRPr="0014285E">
        <w:rPr>
          <w:rFonts w:ascii="Arial" w:hAnsi="Arial" w:cs="Arial"/>
          <w:sz w:val="24"/>
          <w:szCs w:val="24"/>
        </w:rPr>
        <w:t xml:space="preserve">ommittee at </w:t>
      </w:r>
      <w:r w:rsidRPr="0014285E">
        <w:rPr>
          <w:rFonts w:ascii="Arial" w:hAnsi="Arial" w:cs="Arial"/>
          <w:b/>
          <w:bCs/>
          <w:sz w:val="24"/>
          <w:szCs w:val="24"/>
        </w:rPr>
        <w:t>[</w:t>
      </w:r>
      <w:r>
        <w:rPr>
          <w:rFonts w:ascii="Arial" w:hAnsi="Arial" w:cs="Arial"/>
          <w:b/>
          <w:bCs/>
          <w:sz w:val="24"/>
          <w:szCs w:val="24"/>
        </w:rPr>
        <w:t xml:space="preserve">insert name of </w:t>
      </w:r>
      <w:r w:rsidRPr="0014285E">
        <w:rPr>
          <w:rFonts w:ascii="Arial" w:hAnsi="Arial" w:cs="Arial"/>
          <w:b/>
          <w:bCs/>
          <w:sz w:val="24"/>
          <w:szCs w:val="24"/>
        </w:rPr>
        <w:t xml:space="preserve">school] </w:t>
      </w:r>
      <w:r w:rsidRPr="0014285E">
        <w:rPr>
          <w:rFonts w:ascii="Arial" w:hAnsi="Arial" w:cs="Arial"/>
          <w:sz w:val="24"/>
          <w:szCs w:val="24"/>
        </w:rPr>
        <w:t xml:space="preserve">on </w:t>
      </w:r>
      <w:r w:rsidRPr="0014285E">
        <w:rPr>
          <w:rFonts w:ascii="Arial" w:hAnsi="Arial" w:cs="Arial"/>
          <w:b/>
          <w:bCs/>
          <w:sz w:val="24"/>
          <w:szCs w:val="24"/>
        </w:rPr>
        <w:t>[</w:t>
      </w:r>
      <w:r>
        <w:rPr>
          <w:rFonts w:ascii="Arial" w:hAnsi="Arial" w:cs="Arial"/>
          <w:b/>
          <w:bCs/>
          <w:sz w:val="24"/>
          <w:szCs w:val="24"/>
        </w:rPr>
        <w:t xml:space="preserve">insert </w:t>
      </w:r>
      <w:r w:rsidRPr="0014285E">
        <w:rPr>
          <w:rFonts w:ascii="Arial" w:hAnsi="Arial" w:cs="Arial"/>
          <w:b/>
          <w:bCs/>
          <w:sz w:val="24"/>
          <w:szCs w:val="24"/>
        </w:rPr>
        <w:t xml:space="preserve">date] </w:t>
      </w:r>
      <w:r w:rsidRPr="0014285E">
        <w:rPr>
          <w:rFonts w:ascii="Arial" w:hAnsi="Arial" w:cs="Arial"/>
          <w:sz w:val="24"/>
          <w:szCs w:val="24"/>
        </w:rPr>
        <w:t xml:space="preserve">considered the decision by </w:t>
      </w:r>
      <w:r w:rsidRPr="0014285E">
        <w:rPr>
          <w:rFonts w:ascii="Arial" w:hAnsi="Arial" w:cs="Arial"/>
          <w:b/>
          <w:bCs/>
          <w:sz w:val="24"/>
          <w:szCs w:val="24"/>
        </w:rPr>
        <w:t>[</w:t>
      </w:r>
      <w:r>
        <w:rPr>
          <w:rFonts w:ascii="Arial" w:hAnsi="Arial" w:cs="Arial"/>
          <w:b/>
          <w:bCs/>
          <w:sz w:val="24"/>
          <w:szCs w:val="24"/>
        </w:rPr>
        <w:t>insert H</w:t>
      </w:r>
      <w:r w:rsidRPr="0014285E">
        <w:rPr>
          <w:rFonts w:ascii="Arial" w:hAnsi="Arial" w:cs="Arial"/>
          <w:b/>
          <w:bCs/>
          <w:sz w:val="24"/>
          <w:szCs w:val="24"/>
        </w:rPr>
        <w:t>eadteacher</w:t>
      </w:r>
      <w:r>
        <w:rPr>
          <w:rFonts w:ascii="Arial" w:hAnsi="Arial" w:cs="Arial"/>
          <w:b/>
          <w:bCs/>
          <w:sz w:val="24"/>
          <w:szCs w:val="24"/>
        </w:rPr>
        <w:t>’s</w:t>
      </w:r>
      <w:r w:rsidRPr="0014285E">
        <w:rPr>
          <w:rFonts w:ascii="Arial" w:hAnsi="Arial" w:cs="Arial"/>
          <w:b/>
          <w:bCs/>
          <w:sz w:val="24"/>
          <w:szCs w:val="24"/>
        </w:rPr>
        <w:t>/</w:t>
      </w:r>
      <w:r>
        <w:rPr>
          <w:rFonts w:ascii="Arial" w:hAnsi="Arial" w:cs="Arial"/>
          <w:b/>
          <w:bCs/>
          <w:sz w:val="24"/>
          <w:szCs w:val="24"/>
        </w:rPr>
        <w:t xml:space="preserve"> T</w:t>
      </w:r>
      <w:r w:rsidRPr="0014285E">
        <w:rPr>
          <w:rFonts w:ascii="Arial" w:hAnsi="Arial" w:cs="Arial"/>
          <w:b/>
          <w:bCs/>
          <w:sz w:val="24"/>
          <w:szCs w:val="24"/>
        </w:rPr>
        <w:t xml:space="preserve">eacher in </w:t>
      </w:r>
      <w:r>
        <w:rPr>
          <w:rFonts w:ascii="Arial" w:hAnsi="Arial" w:cs="Arial"/>
          <w:b/>
          <w:bCs/>
          <w:sz w:val="24"/>
          <w:szCs w:val="24"/>
        </w:rPr>
        <w:t>C</w:t>
      </w:r>
      <w:r w:rsidRPr="0014285E">
        <w:rPr>
          <w:rFonts w:ascii="Arial" w:hAnsi="Arial" w:cs="Arial"/>
          <w:b/>
          <w:bCs/>
          <w:sz w:val="24"/>
          <w:szCs w:val="24"/>
        </w:rPr>
        <w:t>harge</w:t>
      </w:r>
      <w:r>
        <w:rPr>
          <w:rFonts w:ascii="Arial" w:hAnsi="Arial" w:cs="Arial"/>
          <w:b/>
          <w:bCs/>
          <w:sz w:val="24"/>
          <w:szCs w:val="24"/>
        </w:rPr>
        <w:t>’s name</w:t>
      </w:r>
      <w:r w:rsidRPr="0014285E">
        <w:rPr>
          <w:rFonts w:ascii="Arial" w:hAnsi="Arial" w:cs="Arial"/>
          <w:b/>
          <w:bCs/>
          <w:sz w:val="24"/>
          <w:szCs w:val="24"/>
        </w:rPr>
        <w:t xml:space="preserve">] </w:t>
      </w:r>
      <w:r w:rsidRPr="0014285E">
        <w:rPr>
          <w:rFonts w:ascii="Arial" w:hAnsi="Arial" w:cs="Arial"/>
          <w:sz w:val="24"/>
          <w:szCs w:val="24"/>
        </w:rPr>
        <w:t xml:space="preserve">to permanently exclude your son/daughter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6A71B2">
        <w:rPr>
          <w:rFonts w:ascii="Arial" w:hAnsi="Arial" w:cs="Arial"/>
          <w:sz w:val="24"/>
          <w:szCs w:val="24"/>
          <w:lang w:eastAsia="en-GB"/>
        </w:rPr>
        <w:t>.</w:t>
      </w:r>
      <w:r>
        <w:rPr>
          <w:rFonts w:ascii="Arial" w:hAnsi="Arial" w:cs="Arial"/>
          <w:b/>
          <w:bCs/>
          <w:sz w:val="24"/>
          <w:szCs w:val="24"/>
          <w:lang w:eastAsia="en-GB"/>
        </w:rPr>
        <w:t xml:space="preserve"> </w:t>
      </w:r>
      <w:r w:rsidRPr="0014285E">
        <w:rPr>
          <w:rFonts w:ascii="Arial" w:hAnsi="Arial" w:cs="Arial"/>
          <w:sz w:val="24"/>
          <w:szCs w:val="24"/>
        </w:rPr>
        <w:t xml:space="preserve">The </w:t>
      </w:r>
      <w:r>
        <w:rPr>
          <w:rFonts w:ascii="Arial" w:hAnsi="Arial" w:cs="Arial"/>
          <w:sz w:val="24"/>
          <w:szCs w:val="24"/>
        </w:rPr>
        <w:t>Governing Body</w:t>
      </w:r>
      <w:r w:rsidRPr="0014285E">
        <w:rPr>
          <w:rFonts w:ascii="Arial" w:hAnsi="Arial" w:cs="Arial"/>
          <w:sz w:val="24"/>
          <w:szCs w:val="24"/>
        </w:rPr>
        <w:t>/</w:t>
      </w:r>
      <w:r>
        <w:rPr>
          <w:rFonts w:ascii="Arial" w:hAnsi="Arial" w:cs="Arial"/>
          <w:sz w:val="24"/>
          <w:szCs w:val="24"/>
        </w:rPr>
        <w:t>Education Centre</w:t>
      </w:r>
      <w:r w:rsidRPr="0014285E">
        <w:rPr>
          <w:rFonts w:ascii="Arial" w:hAnsi="Arial" w:cs="Arial"/>
          <w:sz w:val="24"/>
          <w:szCs w:val="24"/>
        </w:rPr>
        <w:t xml:space="preserve"> </w:t>
      </w:r>
      <w:r>
        <w:rPr>
          <w:rFonts w:ascii="Arial" w:hAnsi="Arial" w:cs="Arial"/>
          <w:sz w:val="24"/>
          <w:szCs w:val="24"/>
        </w:rPr>
        <w:t>M</w:t>
      </w:r>
      <w:r w:rsidRPr="0014285E">
        <w:rPr>
          <w:rFonts w:ascii="Arial" w:hAnsi="Arial" w:cs="Arial"/>
          <w:sz w:val="24"/>
          <w:szCs w:val="24"/>
        </w:rPr>
        <w:t xml:space="preserve">anagement </w:t>
      </w:r>
      <w:r>
        <w:rPr>
          <w:rFonts w:ascii="Arial" w:hAnsi="Arial" w:cs="Arial"/>
          <w:sz w:val="24"/>
          <w:szCs w:val="24"/>
        </w:rPr>
        <w:t>C</w:t>
      </w:r>
      <w:r w:rsidRPr="0014285E">
        <w:rPr>
          <w:rFonts w:ascii="Arial" w:hAnsi="Arial" w:cs="Arial"/>
          <w:sz w:val="24"/>
          <w:szCs w:val="24"/>
        </w:rPr>
        <w:t>ommittee, after carefully considering the</w:t>
      </w:r>
      <w:r>
        <w:rPr>
          <w:rFonts w:ascii="Arial" w:hAnsi="Arial" w:cs="Arial"/>
          <w:sz w:val="24"/>
          <w:szCs w:val="24"/>
        </w:rPr>
        <w:t xml:space="preserve"> </w:t>
      </w:r>
      <w:r w:rsidRPr="0014285E">
        <w:rPr>
          <w:rFonts w:ascii="Arial" w:hAnsi="Arial" w:cs="Arial"/>
          <w:sz w:val="24"/>
          <w:szCs w:val="24"/>
        </w:rPr>
        <w:t xml:space="preserve">representations made and all the available evidence, has decided to uphold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’s exclusion.</w:t>
      </w:r>
    </w:p>
    <w:p w:rsidRPr="0014285E" w:rsidR="00E1204A" w:rsidP="00E1204A" w:rsidRDefault="00E1204A" w14:paraId="1A989768" w14:textId="77777777">
      <w:pPr>
        <w:autoSpaceDE w:val="0"/>
        <w:autoSpaceDN w:val="0"/>
        <w:adjustRightInd w:val="0"/>
        <w:spacing w:after="0" w:line="240" w:lineRule="auto"/>
        <w:rPr>
          <w:rFonts w:ascii="Arial" w:hAnsi="Arial" w:cs="Arial"/>
          <w:sz w:val="24"/>
          <w:szCs w:val="24"/>
        </w:rPr>
      </w:pPr>
    </w:p>
    <w:p w:rsidRPr="0014285E" w:rsidR="00E1204A" w:rsidP="00E1204A" w:rsidRDefault="00E1204A" w14:paraId="6AF543A6" w14:textId="77777777">
      <w:pPr>
        <w:autoSpaceDE w:val="0"/>
        <w:autoSpaceDN w:val="0"/>
        <w:adjustRightInd w:val="0"/>
        <w:spacing w:after="0" w:line="240" w:lineRule="auto"/>
        <w:rPr>
          <w:rFonts w:ascii="Arial" w:hAnsi="Arial" w:cs="Arial"/>
          <w:b/>
          <w:bCs/>
          <w:sz w:val="24"/>
          <w:szCs w:val="24"/>
        </w:rPr>
      </w:pPr>
      <w:r w:rsidRPr="0014285E">
        <w:rPr>
          <w:rFonts w:ascii="Arial" w:hAnsi="Arial" w:cs="Arial"/>
          <w:sz w:val="24"/>
          <w:szCs w:val="24"/>
        </w:rPr>
        <w:t xml:space="preserve">The reasons for the </w:t>
      </w:r>
      <w:r>
        <w:rPr>
          <w:rFonts w:ascii="Arial" w:hAnsi="Arial" w:cs="Arial"/>
          <w:sz w:val="24"/>
          <w:szCs w:val="24"/>
        </w:rPr>
        <w:t>Governing Body</w:t>
      </w:r>
      <w:r w:rsidRPr="0014285E">
        <w:rPr>
          <w:rFonts w:ascii="Arial" w:hAnsi="Arial" w:cs="Arial"/>
          <w:sz w:val="24"/>
          <w:szCs w:val="24"/>
        </w:rPr>
        <w:t>/</w:t>
      </w:r>
      <w:r>
        <w:rPr>
          <w:rFonts w:ascii="Arial" w:hAnsi="Arial" w:cs="Arial"/>
          <w:sz w:val="24"/>
          <w:szCs w:val="24"/>
        </w:rPr>
        <w:t>M</w:t>
      </w:r>
      <w:r w:rsidRPr="0014285E">
        <w:rPr>
          <w:rFonts w:ascii="Arial" w:hAnsi="Arial" w:cs="Arial"/>
          <w:sz w:val="24"/>
          <w:szCs w:val="24"/>
        </w:rPr>
        <w:t xml:space="preserve">anagement </w:t>
      </w:r>
      <w:r>
        <w:rPr>
          <w:rFonts w:ascii="Arial" w:hAnsi="Arial" w:cs="Arial"/>
          <w:sz w:val="24"/>
          <w:szCs w:val="24"/>
        </w:rPr>
        <w:t>C</w:t>
      </w:r>
      <w:r w:rsidRPr="0014285E">
        <w:rPr>
          <w:rFonts w:ascii="Arial" w:hAnsi="Arial" w:cs="Arial"/>
          <w:sz w:val="24"/>
          <w:szCs w:val="24"/>
        </w:rPr>
        <w:t>ommittee’s decision are as follows:</w:t>
      </w:r>
      <w:r>
        <w:rPr>
          <w:rFonts w:ascii="Arial" w:hAnsi="Arial" w:cs="Arial"/>
          <w:sz w:val="24"/>
          <w:szCs w:val="24"/>
        </w:rPr>
        <w:t xml:space="preserve"> …………..</w:t>
      </w:r>
      <w:r w:rsidRPr="0014285E">
        <w:rPr>
          <w:rFonts w:ascii="Arial" w:hAnsi="Arial" w:cs="Arial"/>
          <w:sz w:val="24"/>
          <w:szCs w:val="24"/>
        </w:rPr>
        <w:t xml:space="preserve"> </w:t>
      </w:r>
      <w:r w:rsidRPr="0014285E">
        <w:rPr>
          <w:rFonts w:ascii="Arial" w:hAnsi="Arial" w:cs="Arial"/>
          <w:b/>
          <w:bCs/>
          <w:sz w:val="24"/>
          <w:szCs w:val="24"/>
        </w:rPr>
        <w:t>[give the reasons in as much detail as possible, explaining how they were arrived at] [</w:t>
      </w:r>
      <w:r w:rsidRPr="0014285E">
        <w:rPr>
          <w:rFonts w:ascii="Arial" w:hAnsi="Arial" w:cs="Arial"/>
          <w:b/>
          <w:bCs/>
          <w:i/>
          <w:sz w:val="24"/>
          <w:szCs w:val="24"/>
        </w:rPr>
        <w:t xml:space="preserve">to assist in detailing the decision please see HCC Exclusions Guidance </w:t>
      </w:r>
      <w:r>
        <w:rPr>
          <w:rFonts w:ascii="Arial" w:hAnsi="Arial" w:cs="Arial"/>
          <w:b/>
          <w:bCs/>
          <w:i/>
          <w:sz w:val="24"/>
          <w:szCs w:val="24"/>
        </w:rPr>
        <w:t>S</w:t>
      </w:r>
      <w:r w:rsidRPr="0014285E">
        <w:rPr>
          <w:rFonts w:ascii="Arial" w:hAnsi="Arial" w:cs="Arial"/>
          <w:b/>
          <w:bCs/>
          <w:i/>
          <w:sz w:val="24"/>
          <w:szCs w:val="24"/>
        </w:rPr>
        <w:t>ection F,</w:t>
      </w:r>
      <w:r>
        <w:rPr>
          <w:rFonts w:ascii="Arial" w:hAnsi="Arial" w:cs="Arial"/>
          <w:b/>
          <w:bCs/>
          <w:i/>
          <w:sz w:val="24"/>
          <w:szCs w:val="24"/>
        </w:rPr>
        <w:t xml:space="preserve"> </w:t>
      </w:r>
      <w:r w:rsidRPr="0014285E">
        <w:rPr>
          <w:rFonts w:ascii="Arial" w:hAnsi="Arial" w:cs="Arial"/>
          <w:b/>
          <w:bCs/>
          <w:i/>
          <w:sz w:val="24"/>
          <w:szCs w:val="24"/>
        </w:rPr>
        <w:t>Minutes and decision letter</w:t>
      </w:r>
      <w:r w:rsidRPr="0014285E">
        <w:rPr>
          <w:rFonts w:ascii="Arial" w:hAnsi="Arial" w:cs="Arial"/>
          <w:b/>
          <w:bCs/>
          <w:sz w:val="24"/>
          <w:szCs w:val="24"/>
        </w:rPr>
        <w:t>]</w:t>
      </w:r>
    </w:p>
    <w:p w:rsidRPr="0014285E" w:rsidR="00E1204A" w:rsidP="00E1204A" w:rsidRDefault="00E1204A" w14:paraId="5E313376" w14:textId="77777777">
      <w:pPr>
        <w:autoSpaceDE w:val="0"/>
        <w:autoSpaceDN w:val="0"/>
        <w:adjustRightInd w:val="0"/>
        <w:spacing w:after="0" w:line="240" w:lineRule="auto"/>
        <w:rPr>
          <w:rFonts w:ascii="Arial" w:hAnsi="Arial" w:cs="Arial"/>
          <w:b/>
          <w:bCs/>
          <w:sz w:val="24"/>
          <w:szCs w:val="24"/>
        </w:rPr>
      </w:pPr>
    </w:p>
    <w:p w:rsidRPr="0014285E" w:rsidR="00E1204A" w:rsidP="00E1204A" w:rsidRDefault="00E1204A" w14:paraId="20900EF6" w14:textId="77777777">
      <w:pPr>
        <w:autoSpaceDE w:val="0"/>
        <w:autoSpaceDN w:val="0"/>
        <w:adjustRightInd w:val="0"/>
        <w:spacing w:after="0" w:line="240" w:lineRule="auto"/>
        <w:rPr>
          <w:rFonts w:ascii="Arial" w:hAnsi="Arial" w:cs="Arial"/>
          <w:sz w:val="24"/>
          <w:szCs w:val="24"/>
        </w:rPr>
      </w:pPr>
      <w:r w:rsidRPr="0014285E">
        <w:rPr>
          <w:rFonts w:ascii="Arial" w:hAnsi="Arial" w:cs="Arial"/>
          <w:sz w:val="24"/>
          <w:szCs w:val="24"/>
        </w:rPr>
        <w:t xml:space="preserve">You have the right to ask for the decision to be reviewed by an </w:t>
      </w:r>
      <w:r>
        <w:rPr>
          <w:rFonts w:ascii="Arial" w:hAnsi="Arial" w:cs="Arial"/>
          <w:sz w:val="24"/>
          <w:szCs w:val="24"/>
        </w:rPr>
        <w:t>I</w:t>
      </w:r>
      <w:r w:rsidRPr="0014285E">
        <w:rPr>
          <w:rFonts w:ascii="Arial" w:hAnsi="Arial" w:cs="Arial"/>
          <w:sz w:val="24"/>
          <w:szCs w:val="24"/>
        </w:rPr>
        <w:t xml:space="preserve">ndependent </w:t>
      </w:r>
      <w:r>
        <w:rPr>
          <w:rFonts w:ascii="Arial" w:hAnsi="Arial" w:cs="Arial"/>
          <w:sz w:val="24"/>
          <w:szCs w:val="24"/>
        </w:rPr>
        <w:t>R</w:t>
      </w:r>
      <w:r w:rsidRPr="0014285E">
        <w:rPr>
          <w:rFonts w:ascii="Arial" w:hAnsi="Arial" w:cs="Arial"/>
          <w:sz w:val="24"/>
          <w:szCs w:val="24"/>
        </w:rPr>
        <w:t xml:space="preserve">eview </w:t>
      </w:r>
      <w:r>
        <w:rPr>
          <w:rFonts w:ascii="Arial" w:hAnsi="Arial" w:cs="Arial"/>
          <w:sz w:val="24"/>
          <w:szCs w:val="24"/>
        </w:rPr>
        <w:t>P</w:t>
      </w:r>
      <w:r w:rsidRPr="0014285E">
        <w:rPr>
          <w:rFonts w:ascii="Arial" w:hAnsi="Arial" w:cs="Arial"/>
          <w:sz w:val="24"/>
          <w:szCs w:val="24"/>
        </w:rPr>
        <w:t>anel. If you wish for a review, please notify Inclusion Support Service who will provide a form, which has to be signed and returned, either as hard copy or scanned</w:t>
      </w:r>
      <w:r>
        <w:rPr>
          <w:rFonts w:ascii="Arial" w:hAnsi="Arial" w:cs="Arial"/>
          <w:sz w:val="24"/>
          <w:szCs w:val="24"/>
        </w:rPr>
        <w:t>,</w:t>
      </w:r>
      <w:r w:rsidRPr="0014285E">
        <w:rPr>
          <w:rFonts w:ascii="Arial" w:hAnsi="Arial" w:cs="Arial"/>
          <w:sz w:val="24"/>
          <w:szCs w:val="24"/>
        </w:rPr>
        <w:t xml:space="preserve"> and attached to an email.</w:t>
      </w:r>
      <w:r>
        <w:rPr>
          <w:rFonts w:ascii="Arial" w:hAnsi="Arial" w:cs="Arial"/>
          <w:sz w:val="24"/>
          <w:szCs w:val="24"/>
        </w:rPr>
        <w:t xml:space="preserve"> </w:t>
      </w:r>
      <w:r w:rsidRPr="0014285E">
        <w:rPr>
          <w:rFonts w:ascii="Arial" w:hAnsi="Arial" w:cs="Arial"/>
          <w:sz w:val="24"/>
          <w:szCs w:val="24"/>
        </w:rPr>
        <w:t>You must set out the reasons for requesting a review and, where appropriate, include a reference to how any special educational needs your child has were relevant to the exclusion.</w:t>
      </w:r>
      <w:r>
        <w:rPr>
          <w:rFonts w:ascii="Arial" w:hAnsi="Arial" w:cs="Arial"/>
          <w:sz w:val="24"/>
          <w:szCs w:val="24"/>
        </w:rPr>
        <w:t xml:space="preserve"> </w:t>
      </w:r>
    </w:p>
    <w:p w:rsidRPr="0014285E" w:rsidR="00E1204A" w:rsidP="00E1204A" w:rsidRDefault="00E1204A" w14:paraId="519AA5B8" w14:textId="77777777">
      <w:pPr>
        <w:autoSpaceDE w:val="0"/>
        <w:autoSpaceDN w:val="0"/>
        <w:adjustRightInd w:val="0"/>
        <w:spacing w:after="0" w:line="240" w:lineRule="auto"/>
        <w:rPr>
          <w:rFonts w:ascii="Arial" w:hAnsi="Arial" w:cs="Arial"/>
          <w:sz w:val="24"/>
          <w:szCs w:val="24"/>
        </w:rPr>
      </w:pPr>
    </w:p>
    <w:p w:rsidRPr="0014285E" w:rsidR="00E1204A" w:rsidP="00E1204A" w:rsidRDefault="00E1204A" w14:paraId="34D46015" w14:textId="77777777">
      <w:pPr>
        <w:autoSpaceDE w:val="0"/>
        <w:autoSpaceDN w:val="0"/>
        <w:adjustRightInd w:val="0"/>
        <w:spacing w:after="0" w:line="240" w:lineRule="auto"/>
        <w:ind w:right="-330"/>
        <w:rPr>
          <w:rFonts w:ascii="Arial" w:hAnsi="Arial" w:cs="Arial"/>
          <w:bCs/>
          <w:sz w:val="24"/>
          <w:szCs w:val="24"/>
        </w:rPr>
      </w:pPr>
      <w:r w:rsidRPr="0014285E">
        <w:rPr>
          <w:rFonts w:ascii="Arial" w:hAnsi="Arial" w:cs="Arial"/>
          <w:bCs/>
          <w:sz w:val="24"/>
          <w:szCs w:val="24"/>
        </w:rPr>
        <w:t xml:space="preserve">Regardless of whether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Pr>
          <w:rFonts w:ascii="Arial" w:hAnsi="Arial" w:cs="Arial"/>
          <w:b/>
          <w:bCs/>
          <w:sz w:val="24"/>
          <w:szCs w:val="24"/>
          <w:lang w:eastAsia="en-GB"/>
        </w:rPr>
        <w:t xml:space="preserve"> </w:t>
      </w:r>
      <w:r w:rsidRPr="0014285E">
        <w:rPr>
          <w:rFonts w:ascii="Arial" w:hAnsi="Arial" w:cs="Arial"/>
          <w:bCs/>
          <w:sz w:val="24"/>
          <w:szCs w:val="24"/>
        </w:rPr>
        <w:t>has recognised special educational needs, either by being on the school’s Special Educational Needs Register or by having an Education Health Care Plan, you have a right to require the Local Authority/Academy Trust to appoint an SEN expert to attend the review</w:t>
      </w:r>
      <w:r>
        <w:rPr>
          <w:rFonts w:ascii="Arial" w:hAnsi="Arial" w:cs="Arial"/>
          <w:bCs/>
          <w:sz w:val="24"/>
          <w:szCs w:val="24"/>
        </w:rPr>
        <w:t>. Please</w:t>
      </w:r>
      <w:r w:rsidRPr="0014285E">
        <w:rPr>
          <w:rFonts w:ascii="Arial" w:hAnsi="Arial" w:cs="Arial"/>
          <w:bCs/>
          <w:sz w:val="24"/>
          <w:szCs w:val="24"/>
        </w:rPr>
        <w:t xml:space="preserve"> make it clear if you wish for an SEN expert to be appointed in any application for a review. There will be no financial implication for a parent</w:t>
      </w:r>
      <w:r>
        <w:rPr>
          <w:rFonts w:ascii="Arial" w:hAnsi="Arial" w:cs="Arial"/>
          <w:bCs/>
          <w:sz w:val="24"/>
          <w:szCs w:val="24"/>
        </w:rPr>
        <w:t>/carer</w:t>
      </w:r>
      <w:r w:rsidRPr="0014285E">
        <w:rPr>
          <w:rFonts w:ascii="Arial" w:hAnsi="Arial" w:cs="Arial"/>
          <w:bCs/>
          <w:sz w:val="24"/>
          <w:szCs w:val="24"/>
        </w:rPr>
        <w:t xml:space="preserve"> requesting the SEN officer appointment. </w:t>
      </w:r>
    </w:p>
    <w:p w:rsidRPr="0014285E" w:rsidR="00E1204A" w:rsidP="00E1204A" w:rsidRDefault="00E1204A" w14:paraId="5276D01B" w14:textId="77777777">
      <w:pPr>
        <w:autoSpaceDE w:val="0"/>
        <w:autoSpaceDN w:val="0"/>
        <w:adjustRightInd w:val="0"/>
        <w:spacing w:after="0" w:line="240" w:lineRule="auto"/>
        <w:rPr>
          <w:rFonts w:ascii="Arial" w:hAnsi="Arial" w:cs="Arial"/>
          <w:bCs/>
          <w:sz w:val="24"/>
          <w:szCs w:val="24"/>
        </w:rPr>
      </w:pPr>
    </w:p>
    <w:p w:rsidR="00E1204A" w:rsidP="00E1204A" w:rsidRDefault="00E1204A" w14:paraId="331A8AC7" w14:textId="77777777">
      <w:pPr>
        <w:autoSpaceDE w:val="0"/>
        <w:autoSpaceDN w:val="0"/>
        <w:adjustRightInd w:val="0"/>
        <w:spacing w:after="0" w:line="240" w:lineRule="auto"/>
        <w:rPr>
          <w:rFonts w:ascii="Arial" w:hAnsi="Arial" w:cs="Arial"/>
          <w:bCs/>
          <w:sz w:val="24"/>
          <w:szCs w:val="24"/>
        </w:rPr>
      </w:pPr>
      <w:r w:rsidRPr="0014285E">
        <w:rPr>
          <w:rFonts w:ascii="Arial" w:hAnsi="Arial" w:cs="Arial"/>
          <w:bCs/>
          <w:sz w:val="24"/>
          <w:szCs w:val="24"/>
        </w:rPr>
        <w:t xml:space="preserve">The SEN expert will provide impartial advice to the </w:t>
      </w:r>
      <w:r>
        <w:rPr>
          <w:rFonts w:ascii="Arial" w:hAnsi="Arial" w:cs="Arial"/>
          <w:bCs/>
          <w:sz w:val="24"/>
          <w:szCs w:val="24"/>
        </w:rPr>
        <w:t>P</w:t>
      </w:r>
      <w:r w:rsidRPr="0014285E">
        <w:rPr>
          <w:rFonts w:ascii="Arial" w:hAnsi="Arial" w:cs="Arial"/>
          <w:bCs/>
          <w:sz w:val="24"/>
          <w:szCs w:val="24"/>
        </w:rPr>
        <w:t xml:space="preserve">anel on how special educational needs might be relevant to the exclusion. The SEN expert should base their advice on the evidence provided to the </w:t>
      </w:r>
      <w:r>
        <w:rPr>
          <w:rFonts w:ascii="Arial" w:hAnsi="Arial" w:cs="Arial"/>
          <w:bCs/>
          <w:sz w:val="24"/>
          <w:szCs w:val="24"/>
        </w:rPr>
        <w:t>P</w:t>
      </w:r>
      <w:r w:rsidRPr="0014285E">
        <w:rPr>
          <w:rFonts w:ascii="Arial" w:hAnsi="Arial" w:cs="Arial"/>
          <w:bCs/>
          <w:sz w:val="24"/>
          <w:szCs w:val="24"/>
        </w:rPr>
        <w:t>anel. The SEN expert’s role does NOT include making an assessment of the pupil’s special educational needs. The focus of the SEN expert’s advice should be on whether the school’s policies which relate to special educational needs</w:t>
      </w:r>
      <w:r>
        <w:rPr>
          <w:rFonts w:ascii="Arial" w:hAnsi="Arial" w:cs="Arial"/>
          <w:bCs/>
          <w:sz w:val="24"/>
          <w:szCs w:val="24"/>
        </w:rPr>
        <w:t>,</w:t>
      </w:r>
      <w:r w:rsidRPr="0014285E">
        <w:rPr>
          <w:rFonts w:ascii="Arial" w:hAnsi="Arial" w:cs="Arial"/>
          <w:bCs/>
          <w:sz w:val="24"/>
          <w:szCs w:val="24"/>
        </w:rPr>
        <w:t xml:space="preserve"> or the application of these policies in relation to the excluded pupil, were legal, reasonable and procedurally fair. </w:t>
      </w:r>
    </w:p>
    <w:p w:rsidRPr="0014285E" w:rsidR="00E1204A" w:rsidP="00E1204A" w:rsidRDefault="00E1204A" w14:paraId="1C4ACE82" w14:textId="77777777">
      <w:pPr>
        <w:autoSpaceDE w:val="0"/>
        <w:autoSpaceDN w:val="0"/>
        <w:adjustRightInd w:val="0"/>
        <w:spacing w:after="0" w:line="240" w:lineRule="auto"/>
        <w:rPr>
          <w:rFonts w:ascii="Arial" w:hAnsi="Arial" w:cs="Arial"/>
          <w:b/>
          <w:bCs/>
          <w:sz w:val="24"/>
          <w:szCs w:val="24"/>
        </w:rPr>
      </w:pPr>
    </w:p>
    <w:p w:rsidRPr="0014285E" w:rsidR="00E1204A" w:rsidP="00E1204A" w:rsidRDefault="00E1204A" w14:paraId="7CE11F60" w14:textId="77777777">
      <w:pPr>
        <w:autoSpaceDE w:val="0"/>
        <w:autoSpaceDN w:val="0"/>
        <w:adjustRightInd w:val="0"/>
        <w:spacing w:after="0" w:line="240" w:lineRule="auto"/>
        <w:ind w:right="-472"/>
        <w:rPr>
          <w:rFonts w:ascii="Arial" w:hAnsi="Arial" w:cs="Arial"/>
          <w:sz w:val="24"/>
          <w:szCs w:val="24"/>
        </w:rPr>
      </w:pPr>
      <w:r w:rsidRPr="0014285E">
        <w:rPr>
          <w:rFonts w:ascii="Arial" w:hAnsi="Arial" w:cs="Arial"/>
          <w:bCs/>
          <w:sz w:val="24"/>
          <w:szCs w:val="24"/>
        </w:rPr>
        <w:t>Please</w:t>
      </w:r>
      <w:r w:rsidRPr="0014285E">
        <w:rPr>
          <w:rFonts w:ascii="Arial" w:hAnsi="Arial" w:cs="Arial"/>
          <w:sz w:val="24"/>
          <w:szCs w:val="24"/>
        </w:rPr>
        <w:t xml:space="preserve"> send this notice of review to </w:t>
      </w:r>
      <w:r>
        <w:rPr>
          <w:rFonts w:ascii="Arial" w:hAnsi="Arial" w:cs="Arial"/>
          <w:sz w:val="24"/>
          <w:szCs w:val="24"/>
        </w:rPr>
        <w:t xml:space="preserve">Independent Appeals Service at </w:t>
      </w:r>
      <w:hyperlink w:history="1" r:id="rId5">
        <w:r w:rsidRPr="00600863">
          <w:rPr>
            <w:rStyle w:val="Hyperlink"/>
            <w:rFonts w:ascii="Arial" w:hAnsi="Arial" w:cs="Arial"/>
            <w:sz w:val="24"/>
            <w:szCs w:val="24"/>
            <w:shd w:val="clear" w:color="auto" w:fill="FFFFFF"/>
          </w:rPr>
          <w:t>independent.appeals.service@hants.gov.uk</w:t>
        </w:r>
      </w:hyperlink>
      <w:r>
        <w:rPr>
          <w:rStyle w:val="normaltextrun"/>
          <w:rFonts w:ascii="Arial" w:hAnsi="Arial" w:cs="Arial"/>
          <w:color w:val="000000"/>
          <w:sz w:val="24"/>
          <w:szCs w:val="24"/>
          <w:shd w:val="clear" w:color="auto" w:fill="FFFFFF"/>
        </w:rPr>
        <w:t xml:space="preserve"> </w:t>
      </w:r>
      <w:r w:rsidRPr="0081464C">
        <w:rPr>
          <w:rStyle w:val="normaltextrun"/>
          <w:rFonts w:ascii="Arial" w:hAnsi="Arial" w:cs="Arial"/>
          <w:b/>
          <w:bCs/>
          <w:color w:val="000000"/>
          <w:sz w:val="24"/>
          <w:szCs w:val="24"/>
          <w:shd w:val="clear" w:color="auto" w:fill="FFFFFF"/>
        </w:rPr>
        <w:t xml:space="preserve">[SCHOOL TO INSERT DETAILS OF HOW PARENTS CAN APPLY FOR AN APPEAL] </w:t>
      </w:r>
      <w:r>
        <w:rPr>
          <w:rStyle w:val="normaltextrun"/>
          <w:rFonts w:ascii="Arial" w:hAnsi="Arial" w:cs="Arial"/>
          <w:color w:val="000000"/>
          <w:sz w:val="24"/>
          <w:szCs w:val="24"/>
          <w:shd w:val="clear" w:color="auto" w:fill="FFFFFF"/>
        </w:rPr>
        <w:t>by</w:t>
      </w:r>
      <w:r w:rsidRPr="0014285E">
        <w:rPr>
          <w:rFonts w:ascii="Arial" w:hAnsi="Arial" w:cs="Arial"/>
          <w:sz w:val="24"/>
          <w:szCs w:val="24"/>
        </w:rPr>
        <w:t xml:space="preserve"> no later than </w:t>
      </w:r>
      <w:r w:rsidRPr="0014285E">
        <w:rPr>
          <w:rFonts w:ascii="Arial" w:hAnsi="Arial" w:cs="Arial"/>
          <w:b/>
          <w:bCs/>
          <w:sz w:val="24"/>
          <w:szCs w:val="24"/>
        </w:rPr>
        <w:t>[</w:t>
      </w:r>
      <w:r>
        <w:rPr>
          <w:rFonts w:ascii="Arial" w:hAnsi="Arial" w:cs="Arial"/>
          <w:b/>
          <w:bCs/>
          <w:sz w:val="24"/>
          <w:szCs w:val="24"/>
        </w:rPr>
        <w:t>insert</w:t>
      </w:r>
      <w:r w:rsidRPr="0014285E">
        <w:rPr>
          <w:rFonts w:ascii="Arial" w:hAnsi="Arial" w:cs="Arial"/>
          <w:b/>
          <w:bCs/>
          <w:sz w:val="24"/>
          <w:szCs w:val="24"/>
        </w:rPr>
        <w:t xml:space="preserve"> the latest date – </w:t>
      </w:r>
      <w:r>
        <w:rPr>
          <w:rFonts w:ascii="Arial" w:hAnsi="Arial" w:cs="Arial"/>
          <w:b/>
          <w:bCs/>
          <w:sz w:val="24"/>
          <w:szCs w:val="24"/>
        </w:rPr>
        <w:t>THE 15</w:t>
      </w:r>
      <w:r w:rsidRPr="00FA1DAB">
        <w:rPr>
          <w:rFonts w:ascii="Arial" w:hAnsi="Arial" w:cs="Arial"/>
          <w:b/>
          <w:bCs/>
          <w:sz w:val="24"/>
          <w:szCs w:val="24"/>
          <w:vertAlign w:val="superscript"/>
        </w:rPr>
        <w:t>TH</w:t>
      </w:r>
      <w:r>
        <w:rPr>
          <w:rFonts w:ascii="Arial" w:hAnsi="Arial" w:cs="Arial"/>
          <w:b/>
          <w:bCs/>
          <w:sz w:val="24"/>
          <w:szCs w:val="24"/>
        </w:rPr>
        <w:t xml:space="preserve"> SCHOOL DAY AFTER RECEIPT OF THIS LETTER</w:t>
      </w:r>
      <w:r w:rsidRPr="0014285E">
        <w:rPr>
          <w:rFonts w:ascii="Arial" w:hAnsi="Arial" w:cs="Arial"/>
          <w:b/>
          <w:bCs/>
          <w:sz w:val="24"/>
          <w:szCs w:val="24"/>
        </w:rPr>
        <w:t>]</w:t>
      </w:r>
      <w:r w:rsidRPr="0014285E">
        <w:rPr>
          <w:rFonts w:ascii="Arial" w:hAnsi="Arial" w:cs="Arial"/>
          <w:sz w:val="24"/>
          <w:szCs w:val="24"/>
        </w:rPr>
        <w:t>. If you have not lodged a wish to review by [repeat latest date], you will</w:t>
      </w:r>
      <w:r w:rsidRPr="0014285E">
        <w:rPr>
          <w:rFonts w:ascii="Arial" w:hAnsi="Arial" w:cs="Arial"/>
          <w:b/>
          <w:bCs/>
          <w:sz w:val="24"/>
          <w:szCs w:val="24"/>
        </w:rPr>
        <w:t xml:space="preserve"> </w:t>
      </w:r>
      <w:r w:rsidRPr="0014285E">
        <w:rPr>
          <w:rFonts w:ascii="Arial" w:hAnsi="Arial" w:cs="Arial"/>
          <w:sz w:val="24"/>
          <w:szCs w:val="24"/>
        </w:rPr>
        <w:t>lose your right to a review. Please advise if you have a disability or special needs which would affect your</w:t>
      </w:r>
      <w:r w:rsidRPr="0014285E">
        <w:rPr>
          <w:rFonts w:ascii="Arial" w:hAnsi="Arial" w:cs="Arial"/>
          <w:b/>
          <w:bCs/>
          <w:sz w:val="24"/>
          <w:szCs w:val="24"/>
        </w:rPr>
        <w:t xml:space="preserve"> </w:t>
      </w:r>
      <w:r w:rsidRPr="0014285E">
        <w:rPr>
          <w:rFonts w:ascii="Arial" w:hAnsi="Arial" w:cs="Arial"/>
          <w:sz w:val="24"/>
          <w:szCs w:val="24"/>
        </w:rPr>
        <w:t xml:space="preserve">ability to attend the hearing. Also, please inform </w:t>
      </w:r>
      <w:r w:rsidRPr="0014285E">
        <w:rPr>
          <w:rFonts w:ascii="Arial" w:hAnsi="Arial" w:cs="Arial"/>
          <w:b/>
          <w:bCs/>
          <w:sz w:val="24"/>
          <w:szCs w:val="24"/>
        </w:rPr>
        <w:t>[</w:t>
      </w:r>
      <w:r>
        <w:rPr>
          <w:rFonts w:ascii="Arial" w:hAnsi="Arial" w:cs="Arial"/>
          <w:b/>
          <w:bCs/>
          <w:sz w:val="24"/>
          <w:szCs w:val="24"/>
        </w:rPr>
        <w:t>insert Independent Appeals Service or the school</w:t>
      </w:r>
      <w:r w:rsidRPr="0014285E">
        <w:rPr>
          <w:rFonts w:ascii="Arial" w:hAnsi="Arial" w:cs="Arial"/>
          <w:b/>
          <w:bCs/>
          <w:sz w:val="24"/>
          <w:szCs w:val="24"/>
        </w:rPr>
        <w:t xml:space="preserve">] </w:t>
      </w:r>
      <w:r w:rsidRPr="0014285E">
        <w:rPr>
          <w:rFonts w:ascii="Arial" w:hAnsi="Arial" w:cs="Arial"/>
          <w:sz w:val="24"/>
          <w:szCs w:val="24"/>
        </w:rPr>
        <w:t>if it would be</w:t>
      </w:r>
      <w:r w:rsidRPr="0014285E">
        <w:rPr>
          <w:rFonts w:ascii="Arial" w:hAnsi="Arial" w:cs="Arial"/>
          <w:b/>
          <w:bCs/>
          <w:sz w:val="24"/>
          <w:szCs w:val="24"/>
        </w:rPr>
        <w:t xml:space="preserve"> </w:t>
      </w:r>
      <w:r w:rsidRPr="0014285E">
        <w:rPr>
          <w:rFonts w:ascii="Arial" w:hAnsi="Arial" w:cs="Arial"/>
          <w:sz w:val="24"/>
          <w:szCs w:val="24"/>
        </w:rPr>
        <w:t>helpful for you to have an interpreter present at the hearing.</w:t>
      </w:r>
    </w:p>
    <w:p w:rsidRPr="0014285E" w:rsidR="00E1204A" w:rsidP="00E1204A" w:rsidRDefault="00E1204A" w14:paraId="637D9105" w14:textId="77777777">
      <w:pPr>
        <w:autoSpaceDE w:val="0"/>
        <w:autoSpaceDN w:val="0"/>
        <w:adjustRightInd w:val="0"/>
        <w:spacing w:after="0" w:line="240" w:lineRule="auto"/>
        <w:rPr>
          <w:rFonts w:ascii="Arial" w:hAnsi="Arial" w:cs="Arial"/>
          <w:b/>
          <w:bCs/>
          <w:sz w:val="24"/>
          <w:szCs w:val="24"/>
        </w:rPr>
      </w:pPr>
    </w:p>
    <w:p w:rsidR="00E1204A" w:rsidP="00E1204A" w:rsidRDefault="00E1204A" w14:paraId="6331636D" w14:textId="77777777">
      <w:pPr>
        <w:autoSpaceDE w:val="0"/>
        <w:autoSpaceDN w:val="0"/>
        <w:adjustRightInd w:val="0"/>
        <w:spacing w:after="0" w:line="240" w:lineRule="auto"/>
        <w:rPr>
          <w:rFonts w:ascii="Arial" w:hAnsi="Arial" w:cs="Arial"/>
          <w:sz w:val="24"/>
          <w:szCs w:val="24"/>
        </w:rPr>
      </w:pPr>
      <w:r w:rsidRPr="0014285E">
        <w:rPr>
          <w:rFonts w:ascii="Arial" w:hAnsi="Arial" w:cs="Arial"/>
          <w:sz w:val="24"/>
          <w:szCs w:val="24"/>
        </w:rPr>
        <w:t xml:space="preserve">Your request for a review of the </w:t>
      </w:r>
      <w:r>
        <w:rPr>
          <w:rFonts w:ascii="Arial" w:hAnsi="Arial" w:cs="Arial"/>
          <w:sz w:val="24"/>
          <w:szCs w:val="24"/>
        </w:rPr>
        <w:t>Governing Body</w:t>
      </w:r>
      <w:r w:rsidRPr="0014285E">
        <w:rPr>
          <w:rFonts w:ascii="Arial" w:hAnsi="Arial" w:cs="Arial"/>
          <w:sz w:val="24"/>
          <w:szCs w:val="24"/>
        </w:rPr>
        <w:t>’s decision will be heard by an Independent Review Panel. A three-member panel will comprise one serving or recently retired (within the last five years) head</w:t>
      </w:r>
      <w:r>
        <w:rPr>
          <w:rFonts w:ascii="Arial" w:hAnsi="Arial" w:cs="Arial"/>
          <w:sz w:val="24"/>
          <w:szCs w:val="24"/>
        </w:rPr>
        <w:t>t</w:t>
      </w:r>
      <w:r w:rsidRPr="0014285E">
        <w:rPr>
          <w:rFonts w:ascii="Arial" w:hAnsi="Arial" w:cs="Arial"/>
          <w:sz w:val="24"/>
          <w:szCs w:val="24"/>
        </w:rPr>
        <w:t xml:space="preserve">eacher, one serving or recently serving experienced </w:t>
      </w:r>
      <w:r>
        <w:rPr>
          <w:rFonts w:ascii="Arial" w:hAnsi="Arial" w:cs="Arial"/>
          <w:sz w:val="24"/>
          <w:szCs w:val="24"/>
        </w:rPr>
        <w:t>Governor</w:t>
      </w:r>
      <w:r w:rsidRPr="0014285E">
        <w:rPr>
          <w:rFonts w:ascii="Arial" w:hAnsi="Arial" w:cs="Arial"/>
          <w:sz w:val="24"/>
          <w:szCs w:val="24"/>
        </w:rPr>
        <w:t>/</w:t>
      </w:r>
      <w:r>
        <w:rPr>
          <w:rFonts w:ascii="Arial" w:hAnsi="Arial" w:cs="Arial"/>
          <w:sz w:val="24"/>
          <w:szCs w:val="24"/>
        </w:rPr>
        <w:t>M</w:t>
      </w:r>
      <w:r w:rsidRPr="0014285E">
        <w:rPr>
          <w:rFonts w:ascii="Arial" w:hAnsi="Arial" w:cs="Arial"/>
          <w:sz w:val="24"/>
          <w:szCs w:val="24"/>
        </w:rPr>
        <w:t xml:space="preserve">anagement </w:t>
      </w:r>
      <w:r>
        <w:rPr>
          <w:rFonts w:ascii="Arial" w:hAnsi="Arial" w:cs="Arial"/>
          <w:sz w:val="24"/>
          <w:szCs w:val="24"/>
        </w:rPr>
        <w:t>C</w:t>
      </w:r>
      <w:r w:rsidRPr="0014285E">
        <w:rPr>
          <w:rFonts w:ascii="Arial" w:hAnsi="Arial" w:cs="Arial"/>
          <w:sz w:val="24"/>
          <w:szCs w:val="24"/>
        </w:rPr>
        <w:t>ommittee member</w:t>
      </w:r>
      <w:r>
        <w:rPr>
          <w:rFonts w:ascii="Arial" w:hAnsi="Arial" w:cs="Arial"/>
          <w:sz w:val="24"/>
          <w:szCs w:val="24"/>
        </w:rPr>
        <w:t>,</w:t>
      </w:r>
      <w:r w:rsidRPr="0014285E">
        <w:rPr>
          <w:rFonts w:ascii="Arial" w:hAnsi="Arial" w:cs="Arial"/>
          <w:sz w:val="24"/>
          <w:szCs w:val="24"/>
        </w:rPr>
        <w:t xml:space="preserve"> and one lay member who will be the Chair.</w:t>
      </w:r>
    </w:p>
    <w:p w:rsidRPr="0014285E" w:rsidR="00E1204A" w:rsidP="00E1204A" w:rsidRDefault="00E1204A" w14:paraId="78C03B0A" w14:textId="77777777">
      <w:pPr>
        <w:autoSpaceDE w:val="0"/>
        <w:autoSpaceDN w:val="0"/>
        <w:adjustRightInd w:val="0"/>
        <w:spacing w:after="0" w:line="240" w:lineRule="auto"/>
        <w:rPr>
          <w:rFonts w:ascii="Arial" w:hAnsi="Arial" w:cs="Arial"/>
          <w:b/>
          <w:bCs/>
          <w:sz w:val="24"/>
          <w:szCs w:val="24"/>
        </w:rPr>
      </w:pPr>
      <w:r w:rsidRPr="0014285E">
        <w:rPr>
          <w:rFonts w:ascii="Arial" w:hAnsi="Arial" w:cs="Arial"/>
          <w:b/>
          <w:bCs/>
          <w:sz w:val="24"/>
          <w:szCs w:val="24"/>
        </w:rPr>
        <w:t>[Use the following if there is a possibility that a</w:t>
      </w:r>
      <w:r w:rsidRPr="0014285E">
        <w:rPr>
          <w:rFonts w:ascii="Arial" w:hAnsi="Arial" w:cs="Arial"/>
          <w:sz w:val="24"/>
          <w:szCs w:val="24"/>
        </w:rPr>
        <w:t xml:space="preserve"> </w:t>
      </w:r>
      <w:r w:rsidRPr="0014285E">
        <w:rPr>
          <w:rFonts w:ascii="Arial" w:hAnsi="Arial" w:cs="Arial"/>
          <w:b/>
          <w:bCs/>
          <w:sz w:val="24"/>
          <w:szCs w:val="24"/>
        </w:rPr>
        <w:t xml:space="preserve">five-member panel may sit: </w:t>
      </w:r>
    </w:p>
    <w:p w:rsidRPr="0014285E" w:rsidR="00E1204A" w:rsidP="00E1204A" w:rsidRDefault="00E1204A" w14:paraId="01A5E4CD" w14:textId="777777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w:t>
      </w:r>
      <w:r w:rsidRPr="0014285E">
        <w:rPr>
          <w:rFonts w:ascii="Arial" w:hAnsi="Arial" w:cs="Arial"/>
          <w:b/>
          <w:bCs/>
          <w:sz w:val="24"/>
          <w:szCs w:val="24"/>
        </w:rPr>
        <w:t xml:space="preserve"> five-member panel will comprise two serving</w:t>
      </w:r>
      <w:r>
        <w:rPr>
          <w:rFonts w:ascii="Arial" w:hAnsi="Arial" w:cs="Arial"/>
          <w:b/>
          <w:bCs/>
          <w:sz w:val="24"/>
          <w:szCs w:val="24"/>
        </w:rPr>
        <w:t xml:space="preserve"> </w:t>
      </w:r>
      <w:r w:rsidRPr="0014285E">
        <w:rPr>
          <w:rFonts w:ascii="Arial" w:hAnsi="Arial" w:cs="Arial"/>
          <w:b/>
          <w:bCs/>
          <w:sz w:val="24"/>
          <w:szCs w:val="24"/>
        </w:rPr>
        <w:t>or recently retired</w:t>
      </w:r>
      <w:r w:rsidRPr="0014285E">
        <w:rPr>
          <w:rFonts w:ascii="Arial" w:hAnsi="Arial" w:cs="Arial"/>
          <w:sz w:val="24"/>
          <w:szCs w:val="24"/>
        </w:rPr>
        <w:t xml:space="preserve"> </w:t>
      </w:r>
      <w:r w:rsidRPr="0014285E">
        <w:rPr>
          <w:rFonts w:ascii="Arial" w:hAnsi="Arial" w:cs="Arial"/>
          <w:b/>
          <w:bCs/>
          <w:sz w:val="24"/>
          <w:szCs w:val="24"/>
        </w:rPr>
        <w:t xml:space="preserve">(within the last 5 years) headteachers, two serving or recently serving experienced </w:t>
      </w:r>
      <w:r>
        <w:rPr>
          <w:rFonts w:ascii="Arial" w:hAnsi="Arial" w:cs="Arial"/>
          <w:b/>
          <w:bCs/>
          <w:sz w:val="24"/>
          <w:szCs w:val="24"/>
        </w:rPr>
        <w:t>Governor</w:t>
      </w:r>
      <w:r w:rsidRPr="0014285E">
        <w:rPr>
          <w:rFonts w:ascii="Arial" w:hAnsi="Arial" w:cs="Arial"/>
          <w:b/>
          <w:bCs/>
          <w:sz w:val="24"/>
          <w:szCs w:val="24"/>
        </w:rPr>
        <w:t>s/</w:t>
      </w:r>
      <w:r w:rsidRPr="00AD51A7">
        <w:rPr>
          <w:rFonts w:ascii="Arial" w:hAnsi="Arial" w:cs="Arial"/>
          <w:b/>
          <w:bCs/>
          <w:sz w:val="24"/>
          <w:szCs w:val="24"/>
        </w:rPr>
        <w:t>M</w:t>
      </w:r>
      <w:r w:rsidRPr="0014285E">
        <w:rPr>
          <w:rFonts w:ascii="Arial" w:hAnsi="Arial" w:cs="Arial"/>
          <w:b/>
          <w:bCs/>
          <w:sz w:val="24"/>
          <w:szCs w:val="24"/>
        </w:rPr>
        <w:t xml:space="preserve">anagement </w:t>
      </w:r>
      <w:r>
        <w:rPr>
          <w:rFonts w:ascii="Arial" w:hAnsi="Arial" w:cs="Arial"/>
          <w:b/>
          <w:bCs/>
          <w:sz w:val="24"/>
          <w:szCs w:val="24"/>
        </w:rPr>
        <w:t>C</w:t>
      </w:r>
      <w:r w:rsidRPr="0014285E">
        <w:rPr>
          <w:rFonts w:ascii="Arial" w:hAnsi="Arial" w:cs="Arial"/>
          <w:b/>
          <w:bCs/>
          <w:sz w:val="24"/>
          <w:szCs w:val="24"/>
        </w:rPr>
        <w:t>ommittee members</w:t>
      </w:r>
      <w:r>
        <w:rPr>
          <w:rFonts w:ascii="Arial" w:hAnsi="Arial" w:cs="Arial"/>
          <w:b/>
          <w:bCs/>
          <w:sz w:val="24"/>
          <w:szCs w:val="24"/>
        </w:rPr>
        <w:t>,</w:t>
      </w:r>
      <w:r w:rsidRPr="0014285E">
        <w:rPr>
          <w:rFonts w:ascii="Arial" w:hAnsi="Arial" w:cs="Arial"/>
          <w:b/>
          <w:bCs/>
          <w:sz w:val="24"/>
          <w:szCs w:val="24"/>
        </w:rPr>
        <w:t xml:space="preserve"> and one lay member who will be the Chair.] </w:t>
      </w:r>
    </w:p>
    <w:p w:rsidRPr="0014285E" w:rsidR="00E1204A" w:rsidP="00E1204A" w:rsidRDefault="00E1204A" w14:paraId="54472AD1" w14:textId="77777777">
      <w:pPr>
        <w:autoSpaceDE w:val="0"/>
        <w:autoSpaceDN w:val="0"/>
        <w:adjustRightInd w:val="0"/>
        <w:spacing w:after="0" w:line="240" w:lineRule="auto"/>
        <w:ind w:left="720"/>
        <w:rPr>
          <w:rFonts w:ascii="Arial" w:hAnsi="Arial" w:cs="Arial"/>
          <w:b/>
          <w:bCs/>
          <w:sz w:val="24"/>
          <w:szCs w:val="24"/>
        </w:rPr>
      </w:pPr>
    </w:p>
    <w:p w:rsidR="00E1204A" w:rsidP="00E1204A" w:rsidRDefault="00E1204A" w14:paraId="4942836C" w14:textId="77777777">
      <w:pPr>
        <w:autoSpaceDE w:val="0"/>
        <w:autoSpaceDN w:val="0"/>
        <w:adjustRightInd w:val="0"/>
        <w:spacing w:after="0" w:line="240" w:lineRule="auto"/>
        <w:rPr>
          <w:rFonts w:ascii="Arial" w:hAnsi="Arial" w:cs="Arial"/>
          <w:sz w:val="24"/>
          <w:szCs w:val="24"/>
        </w:rPr>
      </w:pPr>
      <w:r w:rsidRPr="0014285E">
        <w:rPr>
          <w:rFonts w:ascii="Arial" w:hAnsi="Arial" w:cs="Arial"/>
          <w:sz w:val="24"/>
          <w:szCs w:val="24"/>
        </w:rPr>
        <w:t xml:space="preserve">The role of the </w:t>
      </w:r>
      <w:r>
        <w:rPr>
          <w:rFonts w:ascii="Arial" w:hAnsi="Arial" w:cs="Arial"/>
          <w:sz w:val="24"/>
          <w:szCs w:val="24"/>
        </w:rPr>
        <w:t>P</w:t>
      </w:r>
      <w:r w:rsidRPr="0014285E">
        <w:rPr>
          <w:rFonts w:ascii="Arial" w:hAnsi="Arial" w:cs="Arial"/>
          <w:sz w:val="24"/>
          <w:szCs w:val="24"/>
        </w:rPr>
        <w:t xml:space="preserve">anel is to review the </w:t>
      </w:r>
      <w:r>
        <w:rPr>
          <w:rFonts w:ascii="Arial" w:hAnsi="Arial" w:cs="Arial"/>
          <w:sz w:val="24"/>
          <w:szCs w:val="24"/>
        </w:rPr>
        <w:t>Governing Body</w:t>
      </w:r>
      <w:r w:rsidRPr="0014285E">
        <w:rPr>
          <w:rFonts w:ascii="Arial" w:hAnsi="Arial" w:cs="Arial"/>
          <w:sz w:val="24"/>
          <w:szCs w:val="24"/>
        </w:rPr>
        <w:t>’s decision not to reinstate a permanently excluded pupil.</w:t>
      </w:r>
      <w:r>
        <w:rPr>
          <w:rFonts w:ascii="Arial" w:hAnsi="Arial" w:cs="Arial"/>
          <w:sz w:val="24"/>
          <w:szCs w:val="24"/>
        </w:rPr>
        <w:t xml:space="preserve"> </w:t>
      </w:r>
      <w:r w:rsidRPr="0014285E">
        <w:rPr>
          <w:rFonts w:ascii="Arial" w:hAnsi="Arial" w:cs="Arial"/>
          <w:sz w:val="24"/>
          <w:szCs w:val="24"/>
        </w:rPr>
        <w:t xml:space="preserve">If you have fresh evidence to present to the </w:t>
      </w:r>
      <w:r>
        <w:rPr>
          <w:rFonts w:ascii="Arial" w:hAnsi="Arial" w:cs="Arial"/>
          <w:sz w:val="24"/>
          <w:szCs w:val="24"/>
        </w:rPr>
        <w:t>P</w:t>
      </w:r>
      <w:r w:rsidRPr="0014285E">
        <w:rPr>
          <w:rFonts w:ascii="Arial" w:hAnsi="Arial" w:cs="Arial"/>
          <w:sz w:val="24"/>
          <w:szCs w:val="24"/>
        </w:rPr>
        <w:t xml:space="preserve">anel you may do so. The </w:t>
      </w:r>
      <w:r>
        <w:rPr>
          <w:rFonts w:ascii="Arial" w:hAnsi="Arial" w:cs="Arial"/>
          <w:sz w:val="24"/>
          <w:szCs w:val="24"/>
        </w:rPr>
        <w:t>P</w:t>
      </w:r>
      <w:r w:rsidRPr="0014285E">
        <w:rPr>
          <w:rFonts w:ascii="Arial" w:hAnsi="Arial" w:cs="Arial"/>
          <w:sz w:val="24"/>
          <w:szCs w:val="24"/>
        </w:rPr>
        <w:t>anel must meet no later than the 15</w:t>
      </w:r>
      <w:r w:rsidRPr="00E06FF1">
        <w:rPr>
          <w:rFonts w:ascii="Arial" w:hAnsi="Arial" w:cs="Arial"/>
          <w:sz w:val="24"/>
          <w:szCs w:val="24"/>
          <w:vertAlign w:val="superscript"/>
        </w:rPr>
        <w:t>th</w:t>
      </w:r>
      <w:r>
        <w:rPr>
          <w:rFonts w:ascii="Arial" w:hAnsi="Arial" w:cs="Arial"/>
          <w:sz w:val="24"/>
          <w:szCs w:val="24"/>
        </w:rPr>
        <w:t xml:space="preserve"> </w:t>
      </w:r>
      <w:r w:rsidRPr="0014285E">
        <w:rPr>
          <w:rFonts w:ascii="Arial" w:hAnsi="Arial" w:cs="Arial"/>
          <w:sz w:val="24"/>
          <w:szCs w:val="24"/>
        </w:rPr>
        <w:t xml:space="preserve">school day after the date on which your wish for a review is lodged. In exceptional circumstances </w:t>
      </w:r>
      <w:r>
        <w:rPr>
          <w:rFonts w:ascii="Arial" w:hAnsi="Arial" w:cs="Arial"/>
          <w:sz w:val="24"/>
          <w:szCs w:val="24"/>
        </w:rPr>
        <w:t>the P</w:t>
      </w:r>
      <w:r w:rsidRPr="0014285E">
        <w:rPr>
          <w:rFonts w:ascii="Arial" w:hAnsi="Arial" w:cs="Arial"/>
          <w:sz w:val="24"/>
          <w:szCs w:val="24"/>
        </w:rPr>
        <w:t>anel may adjourn the hearing until a later date.</w:t>
      </w:r>
    </w:p>
    <w:p w:rsidR="00AC3191" w:rsidP="00AC3191" w:rsidRDefault="00AC3191" w14:paraId="7EC1D8BD" w14:textId="515CA0B5">
      <w:pPr>
        <w:pStyle w:val="NormalWeb"/>
        <w:shd w:val="clear" w:color="auto" w:fill="FFFFFF"/>
        <w:spacing w:before="300" w:beforeAutospacing="0" w:after="300" w:afterAutospacing="0"/>
        <w:rPr>
          <w:rFonts w:ascii="Arial" w:hAnsi="Arial" w:cs="Arial"/>
        </w:rPr>
      </w:pPr>
      <w:r w:rsidRPr="00C75827">
        <w:rPr>
          <w:rFonts w:ascii="Arial" w:hAnsi="Arial" w:cs="Arial"/>
        </w:rPr>
        <w:t>You c</w:t>
      </w:r>
      <w:r>
        <w:rPr>
          <w:rFonts w:ascii="Arial" w:hAnsi="Arial" w:cs="Arial"/>
        </w:rPr>
        <w:t>a</w:t>
      </w:r>
      <w:r w:rsidRPr="00C75827">
        <w:rPr>
          <w:rFonts w:ascii="Arial" w:hAnsi="Arial" w:cs="Arial"/>
        </w:rPr>
        <w:t>n ask for a governing b</w:t>
      </w:r>
      <w:r>
        <w:rPr>
          <w:rFonts w:ascii="Arial" w:hAnsi="Arial" w:cs="Arial"/>
        </w:rPr>
        <w:t>o</w:t>
      </w:r>
      <w:r w:rsidRPr="00C75827">
        <w:rPr>
          <w:rFonts w:ascii="Arial" w:hAnsi="Arial" w:cs="Arial"/>
        </w:rPr>
        <w:t>ard meeting or independent review panel (IRP) meeting to be held via the use of remote access technology, such as video conferencing software.</w:t>
      </w:r>
      <w:r>
        <w:rPr>
          <w:rFonts w:ascii="Arial" w:hAnsi="Arial" w:cs="Arial"/>
        </w:rPr>
        <w:t xml:space="preserve">  </w:t>
      </w:r>
      <w:r w:rsidRPr="00C75827">
        <w:rPr>
          <w:rFonts w:ascii="Arial" w:hAnsi="Arial" w:cs="Arial"/>
        </w:rPr>
        <w:t>However, remote meetings should not be the automatic choice and face-to-face meetings should always be encouraged.</w:t>
      </w:r>
    </w:p>
    <w:p w:rsidRPr="005C3A45" w:rsidR="00AC3191" w:rsidP="00AC3191" w:rsidRDefault="00AC3191" w14:paraId="6DA4CCCF" w14:textId="77777777">
      <w:pPr>
        <w:pStyle w:val="NormalWeb"/>
        <w:shd w:val="clear" w:color="auto" w:fill="FFFFFF"/>
        <w:spacing w:before="300" w:beforeAutospacing="0" w:after="300" w:afterAutospacing="0"/>
        <w:rPr>
          <w:rFonts w:ascii="Arial" w:hAnsi="Arial" w:cs="Arial"/>
        </w:rPr>
      </w:pPr>
      <w:r w:rsidRPr="00C75827">
        <w:rPr>
          <w:rFonts w:ascii="Arial" w:hAnsi="Arial" w:cs="Arial"/>
        </w:rPr>
        <w:t xml:space="preserve">When </w:t>
      </w:r>
      <w:r w:rsidRPr="005C3A45">
        <w:rPr>
          <w:rFonts w:ascii="Arial" w:hAnsi="Arial" w:cs="Arial"/>
        </w:rPr>
        <w:t>deciding whether to request a remote meeting, you should consider:</w:t>
      </w:r>
    </w:p>
    <w:p w:rsidRPr="005C3A45" w:rsidR="00AC3191" w:rsidP="00AC3191" w:rsidRDefault="00AC3191" w14:paraId="66520EAB" w14:textId="77777777">
      <w:pPr>
        <w:numPr>
          <w:ilvl w:val="0"/>
          <w:numId w:val="1"/>
        </w:numPr>
        <w:shd w:val="clear" w:color="auto" w:fill="FFFFFF"/>
        <w:spacing w:after="75" w:line="240" w:lineRule="auto"/>
        <w:ind w:left="1020"/>
        <w:rPr>
          <w:rFonts w:ascii="Arial" w:hAnsi="Arial" w:cs="Arial"/>
          <w:sz w:val="24"/>
          <w:szCs w:val="24"/>
        </w:rPr>
      </w:pPr>
      <w:r w:rsidRPr="005C3A45">
        <w:rPr>
          <w:rFonts w:ascii="Arial" w:hAnsi="Arial" w:cs="Arial"/>
          <w:sz w:val="24"/>
          <w:szCs w:val="24"/>
        </w:rPr>
        <w:t>your internet connectivity, whether it is good enough and not intermittent or slow</w:t>
      </w:r>
    </w:p>
    <w:p w:rsidRPr="005C3A45" w:rsidR="00AC3191" w:rsidP="00AC3191" w:rsidRDefault="00AC3191" w14:paraId="75099E7E" w14:textId="77777777">
      <w:pPr>
        <w:numPr>
          <w:ilvl w:val="0"/>
          <w:numId w:val="1"/>
        </w:numPr>
        <w:shd w:val="clear" w:color="auto" w:fill="FFFFFF"/>
        <w:spacing w:after="75" w:line="240" w:lineRule="auto"/>
        <w:ind w:left="1020"/>
        <w:rPr>
          <w:rFonts w:ascii="Arial" w:hAnsi="Arial" w:cs="Arial"/>
          <w:sz w:val="24"/>
          <w:szCs w:val="24"/>
        </w:rPr>
      </w:pPr>
      <w:r w:rsidRPr="005C3A45">
        <w:rPr>
          <w:rFonts w:ascii="Arial" w:hAnsi="Arial" w:cs="Arial"/>
          <w:sz w:val="24"/>
          <w:szCs w:val="24"/>
        </w:rPr>
        <w:t>if you have a suitable space free from distraction to enable you to fully take part</w:t>
      </w:r>
    </w:p>
    <w:p w:rsidRPr="005C3A45" w:rsidR="00AC3191" w:rsidP="00AC3191" w:rsidRDefault="00AC3191" w14:paraId="0D1248F4" w14:textId="77777777">
      <w:pPr>
        <w:numPr>
          <w:ilvl w:val="0"/>
          <w:numId w:val="1"/>
        </w:numPr>
        <w:shd w:val="clear" w:color="auto" w:fill="FFFFFF"/>
        <w:spacing w:after="75" w:line="240" w:lineRule="auto"/>
        <w:ind w:left="1020"/>
        <w:rPr>
          <w:rFonts w:ascii="Arial" w:hAnsi="Arial" w:cs="Arial"/>
          <w:sz w:val="24"/>
          <w:szCs w:val="24"/>
        </w:rPr>
      </w:pPr>
      <w:r w:rsidRPr="005C3A45">
        <w:rPr>
          <w:rFonts w:ascii="Arial" w:hAnsi="Arial" w:cs="Arial"/>
          <w:sz w:val="24"/>
          <w:szCs w:val="24"/>
        </w:rPr>
        <w:t>whether a face-to-face meeting may be better.</w:t>
      </w:r>
    </w:p>
    <w:p w:rsidR="00AC3191" w:rsidP="00AC3191" w:rsidRDefault="00AC3191" w14:paraId="118571D0" w14:textId="77777777">
      <w:pPr>
        <w:pStyle w:val="NormalWeb"/>
        <w:shd w:val="clear" w:color="auto" w:fill="FFFFFF"/>
        <w:spacing w:before="300" w:beforeAutospacing="0" w:after="300" w:afterAutospacing="0"/>
        <w:rPr>
          <w:rFonts w:ascii="Arial" w:hAnsi="Arial" w:cs="Arial"/>
        </w:rPr>
      </w:pPr>
      <w:r w:rsidRPr="00C75827">
        <w:rPr>
          <w:rFonts w:ascii="Arial" w:hAnsi="Arial" w:cs="Arial"/>
        </w:rPr>
        <w:t>Each person attending the meeting should be able to hear and be heard and (where using a live video link) see and be seen throughout the meeting.</w:t>
      </w:r>
    </w:p>
    <w:p w:rsidR="00AC3191" w:rsidP="00AC3191" w:rsidRDefault="00AC3191" w14:paraId="476C02BE" w14:textId="77777777">
      <w:pPr>
        <w:pStyle w:val="NormalWeb"/>
        <w:shd w:val="clear" w:color="auto" w:fill="FFFFFF"/>
        <w:spacing w:before="0" w:beforeAutospacing="0" w:after="0" w:afterAutospacing="0"/>
        <w:rPr>
          <w:rFonts w:ascii="Arial" w:hAnsi="Arial" w:cs="Arial"/>
        </w:rPr>
      </w:pPr>
      <w:r w:rsidRPr="00C75827">
        <w:rPr>
          <w:rFonts w:ascii="Arial" w:hAnsi="Arial" w:cs="Arial"/>
        </w:rPr>
        <w:t>If</w:t>
      </w:r>
      <w:r>
        <w:rPr>
          <w:rFonts w:ascii="Arial" w:hAnsi="Arial" w:cs="Arial"/>
        </w:rPr>
        <w:t xml:space="preserve"> the</w:t>
      </w:r>
      <w:r w:rsidRPr="00C75827">
        <w:rPr>
          <w:rFonts w:ascii="Arial" w:hAnsi="Arial" w:cs="Arial"/>
        </w:rPr>
        <w:t xml:space="preserve"> governing board</w:t>
      </w:r>
      <w:r>
        <w:rPr>
          <w:rFonts w:ascii="Arial" w:hAnsi="Arial" w:cs="Arial"/>
        </w:rPr>
        <w:t xml:space="preserve"> </w:t>
      </w:r>
      <w:r w:rsidRPr="00C75827">
        <w:rPr>
          <w:rFonts w:ascii="Arial" w:hAnsi="Arial" w:cs="Arial"/>
        </w:rPr>
        <w:t>does not think that a meeting can be held fairly and openly via remote access, they should talk to you about how a face-to-face meeting can be arranged that will be convenient for you.</w:t>
      </w:r>
    </w:p>
    <w:p w:rsidR="00AC3191" w:rsidP="00AC3191" w:rsidRDefault="00AC3191" w14:paraId="15B2061F" w14:textId="77777777">
      <w:pPr>
        <w:pStyle w:val="NormalWeb"/>
        <w:shd w:val="clear" w:color="auto" w:fill="FFFFFF"/>
        <w:spacing w:before="0" w:beforeAutospacing="0" w:after="0" w:afterAutospacing="0"/>
        <w:rPr>
          <w:rFonts w:ascii="Arial" w:hAnsi="Arial" w:cs="Arial"/>
        </w:rPr>
      </w:pPr>
    </w:p>
    <w:p w:rsidRPr="0014285E" w:rsidR="006F2E05" w:rsidP="00AC3191" w:rsidRDefault="00AC3191" w14:paraId="73CF467D" w14:textId="2017E8A7">
      <w:pPr>
        <w:pStyle w:val="NormalWeb"/>
        <w:shd w:val="clear" w:color="auto" w:fill="FFFFFF"/>
        <w:spacing w:before="0" w:beforeAutospacing="0" w:after="0" w:afterAutospacing="0"/>
        <w:rPr>
          <w:rFonts w:ascii="Arial" w:hAnsi="Arial" w:cs="Arial"/>
        </w:rPr>
      </w:pPr>
      <w:r>
        <w:rPr>
          <w:rFonts w:ascii="Arial" w:hAnsi="Arial" w:cs="Arial"/>
        </w:rPr>
        <w:t>If you wish for the meeting to be held remotely you must inform the school within 3 school days of this notification.</w:t>
      </w:r>
    </w:p>
    <w:p w:rsidRPr="0014285E" w:rsidR="00E1204A" w:rsidP="00E1204A" w:rsidRDefault="00E1204A" w14:paraId="17B88FF7" w14:textId="77777777">
      <w:pPr>
        <w:autoSpaceDE w:val="0"/>
        <w:autoSpaceDN w:val="0"/>
        <w:adjustRightInd w:val="0"/>
        <w:spacing w:after="0" w:line="240" w:lineRule="auto"/>
        <w:ind w:left="720"/>
        <w:rPr>
          <w:rFonts w:ascii="Arial" w:hAnsi="Arial" w:cs="Arial"/>
          <w:sz w:val="24"/>
          <w:szCs w:val="24"/>
        </w:rPr>
      </w:pPr>
    </w:p>
    <w:p w:rsidRPr="00C75CE8" w:rsidR="00E1204A" w:rsidP="00E1204A" w:rsidRDefault="00E1204A" w14:paraId="1E77C662" w14:textId="77777777">
      <w:pPr>
        <w:autoSpaceDE w:val="0"/>
        <w:autoSpaceDN w:val="0"/>
        <w:adjustRightInd w:val="0"/>
        <w:spacing w:after="0" w:line="240" w:lineRule="auto"/>
        <w:rPr>
          <w:rFonts w:ascii="Arial" w:hAnsi="Arial" w:cs="Arial"/>
          <w:sz w:val="16"/>
          <w:szCs w:val="16"/>
        </w:rPr>
      </w:pPr>
      <w:r w:rsidRPr="0014285E">
        <w:rPr>
          <w:rFonts w:ascii="Arial" w:hAnsi="Arial" w:cs="Arial"/>
          <w:sz w:val="24"/>
          <w:szCs w:val="24"/>
        </w:rPr>
        <w:t>You should be aware that if you think the exclusion has occurred as a result of discrimination, you may make a claim under the Equality Act 2010 to the First</w:t>
      </w:r>
      <w:r>
        <w:rPr>
          <w:rFonts w:ascii="Arial" w:hAnsi="Arial" w:cs="Arial"/>
          <w:sz w:val="24"/>
          <w:szCs w:val="24"/>
        </w:rPr>
        <w:t>-</w:t>
      </w:r>
      <w:r w:rsidRPr="0014285E">
        <w:rPr>
          <w:rFonts w:ascii="Arial" w:hAnsi="Arial" w:cs="Arial"/>
          <w:sz w:val="24"/>
          <w:szCs w:val="24"/>
        </w:rPr>
        <w:t>Tier Tribunal (Special Educational Needs and Disability), and in the case of disability discrimination</w:t>
      </w:r>
      <w:r>
        <w:rPr>
          <w:rFonts w:ascii="Arial" w:hAnsi="Arial" w:cs="Arial"/>
          <w:sz w:val="24"/>
          <w:szCs w:val="24"/>
        </w:rPr>
        <w:t>,</w:t>
      </w:r>
      <w:r w:rsidRPr="0014285E">
        <w:rPr>
          <w:rFonts w:ascii="Arial" w:hAnsi="Arial" w:cs="Arial"/>
          <w:sz w:val="24"/>
          <w:szCs w:val="24"/>
        </w:rPr>
        <w:t xml:space="preserve"> or </w:t>
      </w:r>
      <w:r>
        <w:rPr>
          <w:rFonts w:ascii="Arial" w:hAnsi="Arial" w:cs="Arial"/>
          <w:sz w:val="24"/>
          <w:szCs w:val="24"/>
        </w:rPr>
        <w:t xml:space="preserve">to </w:t>
      </w:r>
      <w:r w:rsidRPr="0014285E">
        <w:rPr>
          <w:rFonts w:ascii="Arial" w:hAnsi="Arial" w:cs="Arial"/>
          <w:sz w:val="24"/>
          <w:szCs w:val="24"/>
        </w:rPr>
        <w:t>the County Court in the case of other forms of discrimination (</w:t>
      </w:r>
      <w:hyperlink w:history="1" r:id="rId6">
        <w:r w:rsidRPr="0014285E">
          <w:rPr>
            <w:rStyle w:val="Hyperlink"/>
            <w:rFonts w:ascii="Arial" w:hAnsi="Arial" w:cs="Arial"/>
            <w:sz w:val="24"/>
            <w:szCs w:val="24"/>
          </w:rPr>
          <w:t>www.justice.gov.uk/tribunals/send</w:t>
        </w:r>
      </w:hyperlink>
      <w:r w:rsidRPr="0014285E">
        <w:rPr>
          <w:rFonts w:ascii="Arial" w:hAnsi="Arial" w:cs="Arial"/>
          <w:sz w:val="24"/>
          <w:szCs w:val="24"/>
        </w:rPr>
        <w:t>).</w:t>
      </w:r>
      <w:r>
        <w:rPr>
          <w:rFonts w:ascii="Arial" w:hAnsi="Arial" w:cs="Arial"/>
          <w:sz w:val="24"/>
          <w:szCs w:val="24"/>
        </w:rPr>
        <w:t xml:space="preserve"> </w:t>
      </w:r>
      <w:r w:rsidRPr="0014285E">
        <w:rPr>
          <w:rFonts w:ascii="Arial" w:hAnsi="Arial" w:cs="Arial"/>
          <w:sz w:val="24"/>
          <w:szCs w:val="24"/>
        </w:rPr>
        <w:t xml:space="preserve">A claim of discrimination made under these routes should be lodged within six months of the date on which the discrimination is alleged to have taken place, </w:t>
      </w:r>
      <w:r>
        <w:rPr>
          <w:rFonts w:ascii="Arial" w:hAnsi="Arial" w:cs="Arial"/>
          <w:sz w:val="24"/>
          <w:szCs w:val="24"/>
        </w:rPr>
        <w:t>eg:</w:t>
      </w:r>
      <w:r w:rsidRPr="0014285E">
        <w:rPr>
          <w:rFonts w:ascii="Arial" w:hAnsi="Arial" w:cs="Arial"/>
          <w:sz w:val="24"/>
          <w:szCs w:val="24"/>
        </w:rPr>
        <w:t xml:space="preserve"> the day on which the pupil was excluded.</w:t>
      </w:r>
      <w:r w:rsidRPr="0014285E">
        <w:rPr>
          <w:rFonts w:ascii="Arial" w:hAnsi="Arial" w:cs="Arial"/>
          <w:sz w:val="24"/>
          <w:szCs w:val="24"/>
        </w:rPr>
        <w:br/>
      </w:r>
    </w:p>
    <w:p w:rsidRPr="0014285E" w:rsidR="00E1204A" w:rsidP="00E1204A" w:rsidRDefault="00E1204A" w14:paraId="7402544C" w14:textId="77777777">
      <w:pPr>
        <w:autoSpaceDE w:val="0"/>
        <w:autoSpaceDN w:val="0"/>
        <w:adjustRightInd w:val="0"/>
        <w:spacing w:after="0" w:line="240" w:lineRule="auto"/>
        <w:rPr>
          <w:rFonts w:ascii="Arial" w:hAnsi="Arial" w:cs="Arial"/>
          <w:b/>
          <w:bCs/>
          <w:sz w:val="24"/>
          <w:szCs w:val="24"/>
        </w:rPr>
      </w:pPr>
      <w:r w:rsidRPr="0014285E">
        <w:rPr>
          <w:rFonts w:ascii="Arial" w:hAnsi="Arial" w:cs="Arial"/>
          <w:sz w:val="24"/>
          <w:szCs w:val="24"/>
        </w:rPr>
        <w:t xml:space="preserve">I would advise you of the following sources of advice: </w:t>
      </w:r>
    </w:p>
    <w:p w:rsidRPr="00C75CE8" w:rsidR="00E1204A" w:rsidP="00E1204A" w:rsidRDefault="00E1204A" w14:paraId="1868D861" w14:textId="77777777">
      <w:pPr>
        <w:autoSpaceDE w:val="0"/>
        <w:autoSpaceDN w:val="0"/>
        <w:adjustRightInd w:val="0"/>
        <w:spacing w:after="0" w:line="240" w:lineRule="auto"/>
        <w:rPr>
          <w:rFonts w:ascii="Arial" w:hAnsi="Arial" w:cs="Arial"/>
          <w:b/>
          <w:bCs/>
          <w:sz w:val="16"/>
          <w:szCs w:val="16"/>
        </w:rPr>
      </w:pPr>
    </w:p>
    <w:p w:rsidR="00B560DC" w:rsidP="3FFC025F" w:rsidRDefault="00B560DC" w14:paraId="1A2B4139" w14:textId="3E18194E">
      <w:pPr>
        <w:pStyle w:val="Normal"/>
        <w:shd w:val="clear" w:color="auto" w:fill="FFFFFF" w:themeFill="background1"/>
        <w:spacing w:before="0" w:beforeAutospacing="off" w:after="0" w:afterAutospacing="off" w:line="240" w:lineRule="auto"/>
        <w:rPr>
          <w:rFonts w:ascii="Arial" w:hAnsi="Arial" w:cs="Arial"/>
          <w:sz w:val="24"/>
          <w:szCs w:val="24"/>
          <w:lang w:eastAsia="en-GB"/>
        </w:rPr>
      </w:pPr>
      <w:r w:rsidRPr="3FFC025F" w:rsidR="00B560DC">
        <w:rPr>
          <w:rFonts w:ascii="Arial" w:hAnsi="Arial" w:cs="Arial"/>
          <w:sz w:val="24"/>
          <w:szCs w:val="24"/>
          <w:lang w:eastAsia="en-GB"/>
        </w:rPr>
        <w:t xml:space="preserve">Inclusion Support Service, Children’s Services, Hampshire County Council, Elizabeth II Court, The Castle, Winchester, Hampshire SO23 8UG </w:t>
      </w:r>
    </w:p>
    <w:p w:rsidR="00B560DC" w:rsidP="3FFC025F" w:rsidRDefault="00B560DC" w14:paraId="29C56D46" w14:textId="0306012F">
      <w:pPr>
        <w:pStyle w:val="Normal"/>
        <w:shd w:val="clear" w:color="auto" w:fill="FFFFFF" w:themeFill="background1"/>
        <w:spacing w:before="0" w:beforeAutospacing="off" w:after="0" w:afterAutospacing="off" w:line="240" w:lineRule="auto"/>
        <w:rPr>
          <w:rFonts w:ascii="Arial" w:hAnsi="Arial" w:cs="Arial"/>
          <w:sz w:val="24"/>
          <w:szCs w:val="24"/>
          <w:lang w:eastAsia="en-GB"/>
        </w:rPr>
      </w:pPr>
      <w:r w:rsidRPr="3FFC025F" w:rsidR="24885902">
        <w:rPr>
          <w:rFonts w:ascii="Arial" w:hAnsi="Arial" w:eastAsia="Arial" w:cs="Arial"/>
          <w:b w:val="0"/>
          <w:bCs w:val="0"/>
          <w:i w:val="0"/>
          <w:iCs w:val="0"/>
          <w:caps w:val="0"/>
          <w:smallCaps w:val="0"/>
          <w:noProof w:val="0"/>
          <w:color w:val="242424"/>
          <w:sz w:val="24"/>
          <w:szCs w:val="24"/>
          <w:lang w:val="en-GB"/>
        </w:rPr>
        <w:t xml:space="preserve">Enquiries to: </w:t>
      </w:r>
      <w:hyperlink r:id="R8984c9ff2a3348aa">
        <w:r w:rsidRPr="3FFC025F" w:rsidR="24885902">
          <w:rPr>
            <w:rStyle w:val="Hyperlink"/>
            <w:rFonts w:ascii="Arial" w:hAnsi="Arial" w:eastAsia="Arial" w:cs="Arial"/>
            <w:b w:val="0"/>
            <w:bCs w:val="0"/>
            <w:i w:val="0"/>
            <w:iCs w:val="0"/>
            <w:caps w:val="0"/>
            <w:smallCaps w:val="0"/>
            <w:noProof w:val="0"/>
            <w:color w:val="467886"/>
            <w:sz w:val="24"/>
            <w:szCs w:val="24"/>
            <w:u w:val="single"/>
            <w:lang w:val="en-GB"/>
          </w:rPr>
          <w:t>Exclusion.queries@hants.gov.uk</w:t>
        </w:r>
      </w:hyperlink>
      <w:r w:rsidRPr="3FFC025F" w:rsidR="24885902">
        <w:rPr>
          <w:rFonts w:ascii="Arial" w:hAnsi="Arial" w:eastAsia="Arial" w:cs="Arial"/>
          <w:b w:val="0"/>
          <w:bCs w:val="0"/>
          <w:i w:val="0"/>
          <w:iCs w:val="0"/>
          <w:caps w:val="0"/>
          <w:smallCaps w:val="0"/>
          <w:noProof w:val="0"/>
          <w:color w:val="242424"/>
          <w:sz w:val="24"/>
          <w:szCs w:val="24"/>
          <w:lang w:val="en-GB"/>
        </w:rPr>
        <w:t xml:space="preserve"> / 0370 7790123</w:t>
      </w:r>
    </w:p>
    <w:p w:rsidR="00B560DC" w:rsidP="00B560DC" w:rsidRDefault="00C11F14" w14:paraId="48C0E6B5" w14:textId="77777777">
      <w:pPr>
        <w:spacing w:after="0" w:line="240" w:lineRule="auto"/>
        <w:rPr>
          <w:rStyle w:val="Hyperlink"/>
          <w:rFonts w:ascii="Arial" w:hAnsi="Arial" w:cs="Arial"/>
          <w:sz w:val="24"/>
          <w:szCs w:val="24"/>
        </w:rPr>
      </w:pPr>
      <w:hyperlink r:id="Rbe570235ea654bae">
        <w:r w:rsidRPr="3FFC025F" w:rsidR="00B560DC">
          <w:rPr>
            <w:rStyle w:val="Hyperlink"/>
            <w:rFonts w:ascii="Arial" w:hAnsi="Arial" w:cs="Arial"/>
            <w:sz w:val="24"/>
            <w:szCs w:val="24"/>
          </w:rPr>
          <w:t>https://www.hants.gov.uk/educationandlearning/educatio</w:t>
        </w:r>
        <w:r w:rsidRPr="3FFC025F" w:rsidR="00B560DC">
          <w:rPr>
            <w:rStyle w:val="Hyperlink"/>
            <w:rFonts w:ascii="Arial" w:hAnsi="Arial" w:cs="Arial"/>
            <w:color w:val="000000" w:themeColor="text1" w:themeTint="FF" w:themeShade="FF"/>
            <w:sz w:val="24"/>
            <w:szCs w:val="24"/>
          </w:rPr>
          <w:t>ninclusionservic</w:t>
        </w:r>
        <w:r w:rsidRPr="3FFC025F" w:rsidR="00B560DC">
          <w:rPr>
            <w:rStyle w:val="Hyperlink"/>
            <w:rFonts w:ascii="Arial" w:hAnsi="Arial" w:cs="Arial"/>
            <w:sz w:val="24"/>
            <w:szCs w:val="24"/>
          </w:rPr>
          <w:t>e</w:t>
        </w:r>
      </w:hyperlink>
      <w:r w:rsidRPr="3FFC025F" w:rsidR="00B560DC">
        <w:rPr>
          <w:rStyle w:val="Hyperlink"/>
          <w:rFonts w:ascii="Arial" w:hAnsi="Arial" w:cs="Arial"/>
          <w:sz w:val="24"/>
          <w:szCs w:val="24"/>
        </w:rPr>
        <w:t xml:space="preserve"> </w:t>
      </w:r>
    </w:p>
    <w:p w:rsidRPr="0014285E" w:rsidR="00B560DC" w:rsidP="00B560DC" w:rsidRDefault="00B560DC" w14:paraId="17965E2E" w14:textId="77777777">
      <w:pPr>
        <w:spacing w:after="0" w:line="240" w:lineRule="auto"/>
        <w:rPr>
          <w:rFonts w:ascii="Arial" w:hAnsi="Arial" w:cs="Arial"/>
          <w:sz w:val="24"/>
          <w:szCs w:val="24"/>
          <w:lang w:eastAsia="en-GB"/>
        </w:rPr>
      </w:pPr>
    </w:p>
    <w:p w:rsidRPr="0014285E" w:rsidR="00B560DC" w:rsidP="00B560DC" w:rsidRDefault="00B560DC" w14:paraId="7EA7D6FC" w14:textId="77777777">
      <w:pPr>
        <w:spacing w:after="0" w:line="240" w:lineRule="auto"/>
        <w:rPr>
          <w:rFonts w:ascii="Arial" w:hAnsi="Arial" w:cs="Arial"/>
          <w:sz w:val="24"/>
          <w:szCs w:val="24"/>
          <w:lang w:eastAsia="en-GB"/>
        </w:rPr>
      </w:pPr>
      <w:r w:rsidRPr="0014285E">
        <w:rPr>
          <w:rFonts w:ascii="Arial" w:hAnsi="Arial" w:cs="Arial"/>
          <w:bCs/>
          <w:sz w:val="24"/>
          <w:szCs w:val="24"/>
          <w:lang w:eastAsia="en-GB"/>
        </w:rPr>
        <w:t xml:space="preserve">The Coram Children's Legal Centre aims to provide free legal advice and information to </w:t>
      </w:r>
      <w:r w:rsidRPr="00510AB7">
        <w:rPr>
          <w:rFonts w:ascii="Arial" w:hAnsi="Arial" w:cs="Arial"/>
          <w:sz w:val="24"/>
          <w:szCs w:val="24"/>
          <w:lang w:val="en"/>
        </w:rPr>
        <w:t>parents/carers</w:t>
      </w:r>
      <w:r w:rsidRPr="0014285E">
        <w:rPr>
          <w:rFonts w:ascii="Arial" w:hAnsi="Arial" w:cs="Arial"/>
          <w:bCs/>
          <w:sz w:val="24"/>
          <w:szCs w:val="24"/>
          <w:lang w:eastAsia="en-GB"/>
        </w:rPr>
        <w:t xml:space="preserve"> on state education matters</w:t>
      </w:r>
      <w:r w:rsidRPr="0014285E">
        <w:rPr>
          <w:rFonts w:ascii="Arial" w:hAnsi="Arial" w:cs="Arial"/>
          <w:sz w:val="24"/>
          <w:szCs w:val="24"/>
          <w:lang w:eastAsia="en-GB"/>
        </w:rPr>
        <w:t xml:space="preserve"> </w:t>
      </w:r>
    </w:p>
    <w:p w:rsidRPr="009D4878" w:rsidR="00B560DC" w:rsidP="00B560DC" w:rsidRDefault="00B560DC" w14:paraId="07EF7E4E" w14:textId="77777777">
      <w:pPr>
        <w:pStyle w:val="CommentText"/>
        <w:rPr>
          <w:sz w:val="24"/>
          <w:szCs w:val="24"/>
        </w:rPr>
      </w:pPr>
      <w:r>
        <w:rPr>
          <w:rFonts w:ascii="Arial" w:hAnsi="Arial" w:cs="Arial"/>
          <w:sz w:val="24"/>
          <w:szCs w:val="24"/>
          <w:lang w:eastAsia="en-GB"/>
        </w:rPr>
        <w:t>Telep</w:t>
      </w:r>
      <w:r w:rsidRPr="0014285E">
        <w:rPr>
          <w:rFonts w:ascii="Arial" w:hAnsi="Arial" w:cs="Arial"/>
          <w:sz w:val="24"/>
          <w:szCs w:val="24"/>
          <w:lang w:eastAsia="en-GB"/>
        </w:rPr>
        <w:t xml:space="preserve">hone: </w:t>
      </w:r>
      <w:r>
        <w:rPr>
          <w:rFonts w:ascii="Arial" w:hAnsi="Arial" w:cs="Arial"/>
          <w:sz w:val="24"/>
          <w:szCs w:val="24"/>
          <w:lang w:eastAsia="en-GB"/>
        </w:rPr>
        <w:t xml:space="preserve"> </w:t>
      </w:r>
      <w:r w:rsidRPr="0014285E">
        <w:rPr>
          <w:rFonts w:ascii="Arial" w:hAnsi="Arial" w:cs="Arial"/>
          <w:sz w:val="24"/>
          <w:szCs w:val="24"/>
          <w:shd w:val="clear" w:color="auto" w:fill="FFFFFF"/>
        </w:rPr>
        <w:t>020 7713 0089</w:t>
      </w:r>
      <w:r>
        <w:rPr>
          <w:rFonts w:ascii="Arial" w:hAnsi="Arial" w:cs="Arial"/>
          <w:sz w:val="24"/>
          <w:szCs w:val="24"/>
          <w:shd w:val="clear" w:color="auto" w:fill="FFFFFF"/>
        </w:rPr>
        <w:t xml:space="preserve">. </w:t>
      </w:r>
      <w:r w:rsidRPr="0014285E">
        <w:rPr>
          <w:rFonts w:ascii="Arial" w:hAnsi="Arial" w:cs="Arial"/>
          <w:sz w:val="24"/>
          <w:szCs w:val="24"/>
          <w:lang w:eastAsia="en-GB"/>
        </w:rPr>
        <w:t>The advice line is open from 8am to 8pm Monday to Friday, except Bank Holidays and 24 December to 1 January</w:t>
      </w:r>
    </w:p>
    <w:p w:rsidR="00B560DC" w:rsidP="00B560DC" w:rsidRDefault="00C11F14" w14:paraId="09CD3A73" w14:textId="77777777">
      <w:pPr>
        <w:spacing w:after="0" w:line="240" w:lineRule="auto"/>
        <w:rPr>
          <w:rFonts w:ascii="Arial" w:hAnsi="Arial" w:cs="Arial"/>
          <w:sz w:val="24"/>
          <w:szCs w:val="24"/>
        </w:rPr>
      </w:pPr>
      <w:hyperlink w:history="1" r:id="rId9">
        <w:r w:rsidRPr="0014285E" w:rsidR="00B560DC">
          <w:rPr>
            <w:rStyle w:val="Hyperlink"/>
            <w:rFonts w:ascii="Arial" w:hAnsi="Arial" w:cs="Arial"/>
            <w:sz w:val="24"/>
            <w:szCs w:val="24"/>
          </w:rPr>
          <w:t>http://www.childrenslegalcentre.com</w:t>
        </w:r>
      </w:hyperlink>
      <w:r w:rsidR="00B560DC">
        <w:rPr>
          <w:rFonts w:ascii="Arial" w:hAnsi="Arial" w:cs="Arial"/>
          <w:sz w:val="24"/>
          <w:szCs w:val="24"/>
        </w:rPr>
        <w:t xml:space="preserve"> </w:t>
      </w:r>
    </w:p>
    <w:p w:rsidRPr="00427620" w:rsidR="00B560DC" w:rsidP="00B560DC" w:rsidRDefault="00B560DC" w14:paraId="21480587" w14:textId="77777777">
      <w:pPr>
        <w:spacing w:after="0" w:line="240" w:lineRule="auto"/>
        <w:rPr>
          <w:rFonts w:ascii="Arial" w:hAnsi="Arial" w:cs="Arial"/>
          <w:sz w:val="24"/>
          <w:szCs w:val="24"/>
        </w:rPr>
      </w:pPr>
    </w:p>
    <w:p w:rsidR="00B560DC" w:rsidP="00B560DC" w:rsidRDefault="00B560DC" w14:paraId="6308C4E9" w14:textId="77777777">
      <w:pPr>
        <w:spacing w:after="0" w:line="240" w:lineRule="auto"/>
        <w:rPr>
          <w:rFonts w:ascii="Arial" w:hAnsi="Arial" w:cs="Arial"/>
          <w:sz w:val="24"/>
          <w:szCs w:val="24"/>
        </w:rPr>
      </w:pPr>
      <w:r w:rsidRPr="00427620">
        <w:rPr>
          <w:rFonts w:ascii="Arial" w:hAnsi="Arial" w:cs="Arial"/>
          <w:sz w:val="24"/>
          <w:szCs w:val="24"/>
        </w:rPr>
        <w:t>Hampshire S</w:t>
      </w:r>
      <w:r>
        <w:rPr>
          <w:rFonts w:ascii="Arial" w:hAnsi="Arial" w:cs="Arial"/>
          <w:sz w:val="24"/>
          <w:szCs w:val="24"/>
        </w:rPr>
        <w:t xml:space="preserve">pecial </w:t>
      </w:r>
      <w:r w:rsidRPr="00427620">
        <w:rPr>
          <w:rFonts w:ascii="Arial" w:hAnsi="Arial" w:cs="Arial"/>
          <w:sz w:val="24"/>
          <w:szCs w:val="24"/>
        </w:rPr>
        <w:t>E</w:t>
      </w:r>
      <w:r>
        <w:rPr>
          <w:rFonts w:ascii="Arial" w:hAnsi="Arial" w:cs="Arial"/>
          <w:sz w:val="24"/>
          <w:szCs w:val="24"/>
        </w:rPr>
        <w:t>ducation Needs &amp; Disability Information, Advice &amp; Support:</w:t>
      </w:r>
      <w:r w:rsidRPr="00427620">
        <w:rPr>
          <w:rFonts w:ascii="Arial" w:hAnsi="Arial" w:cs="Arial"/>
          <w:sz w:val="24"/>
          <w:szCs w:val="24"/>
        </w:rPr>
        <w:t xml:space="preserve"> </w:t>
      </w:r>
      <w:hyperlink w:history="1" r:id="rId10">
        <w:r w:rsidRPr="00427620">
          <w:rPr>
            <w:rStyle w:val="Hyperlink"/>
            <w:rFonts w:ascii="Arial" w:hAnsi="Arial" w:cs="Arial"/>
            <w:sz w:val="24"/>
            <w:szCs w:val="24"/>
          </w:rPr>
          <w:t>Hampshire SENDIASS | Impartial SEND Advice &amp; Support</w:t>
        </w:r>
      </w:hyperlink>
    </w:p>
    <w:p w:rsidRPr="00427620" w:rsidR="00B560DC" w:rsidP="00B560DC" w:rsidRDefault="00B560DC" w14:paraId="627719AD" w14:textId="77777777">
      <w:pPr>
        <w:spacing w:after="0" w:line="240" w:lineRule="auto"/>
        <w:rPr>
          <w:rFonts w:ascii="Arial" w:hAnsi="Arial" w:cs="Arial"/>
          <w:sz w:val="24"/>
          <w:szCs w:val="24"/>
        </w:rPr>
      </w:pPr>
    </w:p>
    <w:p w:rsidRPr="00427620" w:rsidR="00B560DC" w:rsidP="00B560DC" w:rsidRDefault="00C11F14" w14:paraId="0E20E56E" w14:textId="77777777">
      <w:pPr>
        <w:shd w:val="clear" w:color="auto" w:fill="FFFFFF"/>
        <w:spacing w:after="75" w:line="240" w:lineRule="auto"/>
        <w:rPr>
          <w:rFonts w:ascii="Arial" w:hAnsi="Arial" w:cs="Arial"/>
          <w:color w:val="0B0C0C"/>
          <w:sz w:val="24"/>
          <w:szCs w:val="24"/>
        </w:rPr>
      </w:pPr>
      <w:hyperlink w:history="1" r:id="rId11">
        <w:r w:rsidRPr="00427620" w:rsidR="00B560DC">
          <w:rPr>
            <w:rStyle w:val="Hyperlink"/>
            <w:rFonts w:ascii="Arial" w:hAnsi="Arial" w:cs="Arial"/>
            <w:color w:val="003078"/>
            <w:sz w:val="24"/>
            <w:szCs w:val="24"/>
          </w:rPr>
          <w:t>Independent Provider of Special Education Advice (IPSEA)</w:t>
        </w:r>
      </w:hyperlink>
      <w:r w:rsidRPr="00427620" w:rsidR="00B560DC">
        <w:rPr>
          <w:rFonts w:ascii="Arial" w:hAnsi="Arial" w:cs="Arial"/>
          <w:color w:val="0B0C0C"/>
          <w:sz w:val="24"/>
          <w:szCs w:val="24"/>
        </w:rPr>
        <w:t> - independent information and support on the suspension and permanent exclusion of children with SEND</w:t>
      </w:r>
    </w:p>
    <w:p w:rsidRPr="00427620" w:rsidR="00B560DC" w:rsidP="00B560DC" w:rsidRDefault="00B560DC" w14:paraId="1F0E6FCD" w14:textId="77777777">
      <w:pPr>
        <w:spacing w:after="0" w:line="240" w:lineRule="auto"/>
        <w:rPr>
          <w:rFonts w:ascii="Arial" w:hAnsi="Arial" w:cs="Arial"/>
          <w:sz w:val="24"/>
          <w:szCs w:val="24"/>
        </w:rPr>
      </w:pPr>
    </w:p>
    <w:p w:rsidRPr="0014285E" w:rsidR="00B560DC" w:rsidP="00B560DC" w:rsidRDefault="00B560DC" w14:paraId="07E3BFDA" w14:textId="77777777">
      <w:pPr>
        <w:spacing w:after="0" w:line="240" w:lineRule="auto"/>
        <w:rPr>
          <w:rFonts w:ascii="Arial" w:hAnsi="Arial" w:cs="Arial"/>
          <w:sz w:val="24"/>
          <w:szCs w:val="24"/>
        </w:rPr>
      </w:pPr>
      <w:r w:rsidRPr="0014285E">
        <w:rPr>
          <w:rFonts w:ascii="Arial" w:hAnsi="Arial" w:cs="Arial"/>
          <w:sz w:val="24"/>
          <w:szCs w:val="24"/>
        </w:rPr>
        <w:t>Department for Education Statutory Guidance on exclusions is published online at</w:t>
      </w:r>
      <w:r>
        <w:rPr>
          <w:rFonts w:ascii="Arial" w:hAnsi="Arial" w:cs="Arial"/>
          <w:sz w:val="24"/>
          <w:szCs w:val="24"/>
        </w:rPr>
        <w:t>:</w:t>
      </w:r>
      <w:r w:rsidRPr="0014285E">
        <w:rPr>
          <w:rFonts w:ascii="Arial" w:hAnsi="Arial" w:cs="Arial"/>
          <w:sz w:val="24"/>
          <w:szCs w:val="24"/>
        </w:rPr>
        <w:t xml:space="preserve"> </w:t>
      </w:r>
    </w:p>
    <w:p w:rsidRPr="0014285E" w:rsidR="00B560DC" w:rsidP="00B560DC" w:rsidRDefault="00C11F14" w14:paraId="4743C066" w14:textId="77777777">
      <w:pPr>
        <w:spacing w:after="0" w:line="240" w:lineRule="auto"/>
        <w:rPr>
          <w:rFonts w:ascii="Arial" w:hAnsi="Arial" w:cs="Arial"/>
          <w:sz w:val="24"/>
          <w:szCs w:val="24"/>
        </w:rPr>
      </w:pPr>
      <w:hyperlink w:history="1" r:id="rId12">
        <w:r w:rsidRPr="0014285E" w:rsidR="00B560DC">
          <w:rPr>
            <w:rStyle w:val="Hyperlink"/>
            <w:rFonts w:ascii="Arial" w:hAnsi="Arial" w:cs="Arial"/>
            <w:sz w:val="24"/>
            <w:szCs w:val="24"/>
          </w:rPr>
          <w:t>https://www.gov.uk/government/publications/school-exclusion</w:t>
        </w:r>
      </w:hyperlink>
    </w:p>
    <w:p w:rsidR="00B560DC" w:rsidP="00B560DC" w:rsidRDefault="00B560DC" w14:paraId="0D38D75C" w14:textId="77777777">
      <w:pPr>
        <w:spacing w:after="0" w:line="240" w:lineRule="auto"/>
        <w:rPr>
          <w:rFonts w:ascii="Arial" w:hAnsi="Arial" w:cs="Arial"/>
          <w:sz w:val="24"/>
          <w:szCs w:val="24"/>
          <w:u w:val="single"/>
          <w:lang w:eastAsia="en-GB"/>
        </w:rPr>
      </w:pPr>
    </w:p>
    <w:p w:rsidRPr="00427620" w:rsidR="00B560DC" w:rsidP="00B560DC" w:rsidRDefault="00B560DC" w14:paraId="58AA90C7" w14:textId="77777777">
      <w:pPr>
        <w:spacing w:after="0" w:line="240" w:lineRule="auto"/>
        <w:rPr>
          <w:rFonts w:ascii="Arial" w:hAnsi="Arial" w:cs="Arial"/>
          <w:sz w:val="24"/>
          <w:szCs w:val="24"/>
          <w:u w:val="single"/>
          <w:lang w:eastAsia="en-GB"/>
        </w:rPr>
      </w:pPr>
      <w:r w:rsidRPr="00427620">
        <w:rPr>
          <w:rFonts w:ascii="Arial" w:hAnsi="Arial" w:cs="Arial"/>
          <w:sz w:val="24"/>
          <w:szCs w:val="24"/>
          <w:lang w:eastAsia="en-GB"/>
        </w:rPr>
        <w:t xml:space="preserve">Department of Education A Guide for Parents: </w:t>
      </w:r>
      <w:hyperlink w:history="1" r:id="rId13">
        <w:r w:rsidRPr="00427620">
          <w:rPr>
            <w:rStyle w:val="Hyperlink"/>
            <w:rFonts w:ascii="Arial" w:hAnsi="Arial" w:cs="Arial"/>
            <w:sz w:val="24"/>
            <w:szCs w:val="24"/>
          </w:rPr>
          <w:t>A guide for parents on school behaviour and exclusion - GOV.UK (www.gov.uk)</w:t>
        </w:r>
      </w:hyperlink>
    </w:p>
    <w:p w:rsidRPr="0014285E" w:rsidR="00E1204A" w:rsidP="00E1204A" w:rsidRDefault="00E1204A" w14:paraId="5FBEFC5C" w14:textId="77777777">
      <w:pPr>
        <w:autoSpaceDE w:val="0"/>
        <w:autoSpaceDN w:val="0"/>
        <w:adjustRightInd w:val="0"/>
        <w:spacing w:after="0" w:line="240" w:lineRule="auto"/>
        <w:rPr>
          <w:rFonts w:ascii="Arial" w:hAnsi="Arial" w:cs="Arial"/>
          <w:b/>
          <w:bCs/>
          <w:sz w:val="24"/>
          <w:szCs w:val="24"/>
        </w:rPr>
      </w:pPr>
    </w:p>
    <w:p w:rsidRPr="0014285E" w:rsidR="00E1204A" w:rsidP="00E1204A" w:rsidRDefault="00E1204A" w14:paraId="3CE42E10" w14:textId="77777777">
      <w:pPr>
        <w:autoSpaceDE w:val="0"/>
        <w:autoSpaceDN w:val="0"/>
        <w:adjustRightInd w:val="0"/>
        <w:spacing w:after="0" w:line="240" w:lineRule="auto"/>
        <w:rPr>
          <w:rFonts w:ascii="Arial" w:hAnsi="Arial" w:cs="Arial"/>
          <w:b/>
          <w:bCs/>
          <w:sz w:val="24"/>
          <w:szCs w:val="24"/>
        </w:rPr>
      </w:pPr>
      <w:r w:rsidRPr="0014285E">
        <w:rPr>
          <w:rFonts w:ascii="Arial" w:hAnsi="Arial" w:cs="Arial"/>
          <w:sz w:val="24"/>
          <w:szCs w:val="24"/>
        </w:rPr>
        <w:t xml:space="preserve">The arrangements currently being made for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’s education will continue. </w:t>
      </w:r>
      <w:r w:rsidRPr="0014285E">
        <w:rPr>
          <w:rFonts w:ascii="Arial" w:hAnsi="Arial" w:cs="Arial"/>
          <w:b/>
          <w:bCs/>
          <w:sz w:val="24"/>
          <w:szCs w:val="24"/>
        </w:rPr>
        <w:t>[</w:t>
      </w:r>
      <w:r>
        <w:rPr>
          <w:rFonts w:ascii="Arial" w:hAnsi="Arial" w:cs="Arial"/>
          <w:b/>
          <w:bCs/>
          <w:sz w:val="24"/>
          <w:szCs w:val="24"/>
        </w:rPr>
        <w:t>insert arrangement</w:t>
      </w:r>
      <w:r w:rsidRPr="0014285E">
        <w:rPr>
          <w:rFonts w:ascii="Arial" w:hAnsi="Arial" w:cs="Arial"/>
          <w:b/>
          <w:bCs/>
          <w:sz w:val="24"/>
          <w:szCs w:val="24"/>
        </w:rPr>
        <w:t xml:space="preserve"> details here]</w:t>
      </w:r>
    </w:p>
    <w:p w:rsidRPr="00C75CE8" w:rsidR="00E1204A" w:rsidP="00E1204A" w:rsidRDefault="00E1204A" w14:paraId="18C7F115" w14:textId="77777777">
      <w:pPr>
        <w:autoSpaceDE w:val="0"/>
        <w:autoSpaceDN w:val="0"/>
        <w:adjustRightInd w:val="0"/>
        <w:spacing w:after="0" w:line="240" w:lineRule="auto"/>
        <w:rPr>
          <w:rFonts w:ascii="Arial" w:hAnsi="Arial" w:cs="Arial"/>
          <w:sz w:val="16"/>
          <w:szCs w:val="16"/>
        </w:rPr>
      </w:pPr>
    </w:p>
    <w:p w:rsidRPr="0014285E" w:rsidR="00E1204A" w:rsidP="00E1204A" w:rsidRDefault="00E1204A" w14:paraId="4978813A" w14:textId="77777777">
      <w:pPr>
        <w:autoSpaceDE w:val="0"/>
        <w:autoSpaceDN w:val="0"/>
        <w:adjustRightInd w:val="0"/>
        <w:spacing w:after="0" w:line="240" w:lineRule="auto"/>
        <w:rPr>
          <w:rFonts w:ascii="Arial" w:hAnsi="Arial" w:cs="Arial"/>
          <w:sz w:val="24"/>
          <w:szCs w:val="24"/>
        </w:rPr>
      </w:pPr>
      <w:r w:rsidRPr="0014285E">
        <w:rPr>
          <w:rFonts w:ascii="Arial" w:hAnsi="Arial" w:cs="Arial"/>
          <w:sz w:val="24"/>
          <w:szCs w:val="24"/>
        </w:rPr>
        <w:t>Yours sincerely</w:t>
      </w:r>
    </w:p>
    <w:p w:rsidRPr="00AA151A" w:rsidR="00E1204A" w:rsidP="00AA151A" w:rsidRDefault="00E1204A" w14:paraId="0D75637F" w14:textId="72121387">
      <w:pPr>
        <w:autoSpaceDE w:val="0"/>
        <w:autoSpaceDN w:val="0"/>
        <w:adjustRightInd w:val="0"/>
        <w:spacing w:after="0" w:line="240" w:lineRule="auto"/>
        <w:rPr>
          <w:rFonts w:ascii="Arial" w:hAnsi="Arial" w:cs="Arial"/>
          <w:b/>
          <w:bCs/>
          <w:sz w:val="24"/>
          <w:szCs w:val="24"/>
        </w:rPr>
      </w:pPr>
      <w:r w:rsidRPr="00141A40">
        <w:rPr>
          <w:rFonts w:ascii="Arial" w:hAnsi="Arial" w:cs="Arial"/>
          <w:b/>
          <w:bCs/>
          <w:sz w:val="24"/>
          <w:szCs w:val="24"/>
          <w:lang w:eastAsia="en-GB"/>
        </w:rPr>
        <w:t>[</w:t>
      </w:r>
      <w:r>
        <w:rPr>
          <w:rFonts w:ascii="Arial" w:hAnsi="Arial" w:cs="Arial"/>
          <w:b/>
          <w:bCs/>
          <w:sz w:val="24"/>
          <w:szCs w:val="24"/>
          <w:lang w:eastAsia="en-GB"/>
        </w:rPr>
        <w:t>insert Clerk’s name</w:t>
      </w:r>
      <w:r w:rsidRPr="00141A40">
        <w:rPr>
          <w:rFonts w:ascii="Arial" w:hAnsi="Arial" w:cs="Arial"/>
          <w:b/>
          <w:bCs/>
          <w:sz w:val="24"/>
          <w:szCs w:val="24"/>
          <w:lang w:eastAsia="en-GB"/>
        </w:rPr>
        <w:t>]</w:t>
      </w:r>
    </w:p>
    <w:p w:rsidR="003B2581" w:rsidP="00E1204A" w:rsidRDefault="00E1204A" w14:paraId="78CAAFC7" w14:textId="2F1AE1D4">
      <w:pPr>
        <w:rPr>
          <w:rFonts w:ascii="Arial" w:hAnsi="Arial" w:cs="Arial"/>
          <w:sz w:val="24"/>
          <w:szCs w:val="24"/>
        </w:rPr>
      </w:pPr>
      <w:r w:rsidRPr="0014285E">
        <w:rPr>
          <w:rFonts w:ascii="Arial" w:hAnsi="Arial" w:cs="Arial"/>
          <w:sz w:val="24"/>
          <w:szCs w:val="24"/>
        </w:rPr>
        <w:t xml:space="preserve">Clerk to the </w:t>
      </w:r>
      <w:r>
        <w:rPr>
          <w:rFonts w:ascii="Arial" w:hAnsi="Arial" w:cs="Arial"/>
          <w:sz w:val="24"/>
          <w:szCs w:val="24"/>
        </w:rPr>
        <w:t>Governing Body</w:t>
      </w:r>
      <w:r w:rsidRPr="0014285E">
        <w:rPr>
          <w:rFonts w:ascii="Arial" w:hAnsi="Arial" w:cs="Arial"/>
          <w:sz w:val="24"/>
          <w:szCs w:val="24"/>
        </w:rPr>
        <w:t xml:space="preserve"> (or </w:t>
      </w:r>
      <w:r>
        <w:rPr>
          <w:rFonts w:ascii="Arial" w:hAnsi="Arial" w:cs="Arial"/>
          <w:sz w:val="24"/>
          <w:szCs w:val="24"/>
        </w:rPr>
        <w:t>Clerk</w:t>
      </w:r>
      <w:r w:rsidRPr="0014285E">
        <w:rPr>
          <w:rFonts w:ascii="Arial" w:hAnsi="Arial" w:cs="Arial"/>
          <w:sz w:val="24"/>
          <w:szCs w:val="24"/>
        </w:rPr>
        <w:t xml:space="preserve"> to the Management Committee in case of a</w:t>
      </w:r>
      <w:r>
        <w:rPr>
          <w:rFonts w:ascii="Arial" w:hAnsi="Arial" w:cs="Arial"/>
          <w:sz w:val="24"/>
          <w:szCs w:val="24"/>
        </w:rPr>
        <w:t>n Education Centre</w:t>
      </w:r>
      <w:r w:rsidRPr="0014285E">
        <w:rPr>
          <w:rFonts w:ascii="Arial" w:hAnsi="Arial" w:cs="Arial"/>
          <w:sz w:val="24"/>
          <w:szCs w:val="24"/>
        </w:rPr>
        <w:t>)</w:t>
      </w:r>
    </w:p>
    <w:p w:rsidRPr="005E5219" w:rsidR="00AA151A" w:rsidP="00AA151A" w:rsidRDefault="00AA151A" w14:paraId="2094E647" w14:textId="77777777">
      <w:pPr>
        <w:tabs>
          <w:tab w:val="left" w:pos="1440"/>
        </w:tabs>
        <w:spacing w:after="0"/>
        <w:rPr>
          <w:rFonts w:ascii="Arial" w:hAnsi="Arial" w:cs="Arial"/>
          <w:sz w:val="24"/>
          <w:szCs w:val="24"/>
        </w:rPr>
      </w:pPr>
      <w:r w:rsidRPr="005E5219">
        <w:rPr>
          <w:rFonts w:ascii="Arial" w:hAnsi="Arial" w:cs="Arial"/>
          <w:sz w:val="24"/>
          <w:szCs w:val="24"/>
        </w:rPr>
        <w:t>Copy to:</w:t>
      </w:r>
      <w:r w:rsidRPr="005E5219">
        <w:rPr>
          <w:rFonts w:ascii="Arial" w:hAnsi="Arial" w:cs="Arial"/>
          <w:sz w:val="24"/>
          <w:szCs w:val="24"/>
        </w:rPr>
        <w:tab/>
      </w:r>
      <w:r w:rsidRPr="005E5219">
        <w:rPr>
          <w:rFonts w:ascii="Arial" w:hAnsi="Arial" w:cs="Arial"/>
          <w:sz w:val="24"/>
          <w:szCs w:val="24"/>
        </w:rPr>
        <w:t xml:space="preserve">Headteacher </w:t>
      </w:r>
    </w:p>
    <w:p w:rsidRPr="005E5219" w:rsidR="00AA151A" w:rsidP="00AA151A" w:rsidRDefault="00AA151A" w14:paraId="0B52EA11" w14:textId="77777777">
      <w:pPr>
        <w:tabs>
          <w:tab w:val="left" w:pos="1440"/>
        </w:tabs>
        <w:spacing w:after="0"/>
        <w:rPr>
          <w:rFonts w:ascii="Arial" w:hAnsi="Arial" w:cs="Arial"/>
          <w:sz w:val="24"/>
          <w:szCs w:val="24"/>
        </w:rPr>
      </w:pPr>
      <w:r w:rsidRPr="005E5219">
        <w:rPr>
          <w:rFonts w:ascii="Arial" w:hAnsi="Arial" w:cs="Arial"/>
          <w:sz w:val="24"/>
          <w:szCs w:val="24"/>
        </w:rPr>
        <w:tab/>
      </w:r>
      <w:r w:rsidRPr="005E5219">
        <w:rPr>
          <w:rFonts w:ascii="Arial" w:hAnsi="Arial" w:cs="Arial"/>
          <w:sz w:val="24"/>
          <w:szCs w:val="24"/>
        </w:rPr>
        <w:t>Inclusion Officer</w:t>
      </w:r>
    </w:p>
    <w:p w:rsidRPr="005E5219" w:rsidR="00AA151A" w:rsidP="00AA151A" w:rsidRDefault="00AA151A" w14:paraId="06EA5177" w14:textId="77777777">
      <w:pPr>
        <w:tabs>
          <w:tab w:val="left" w:pos="1440"/>
        </w:tabs>
        <w:spacing w:after="0"/>
        <w:ind w:left="1440"/>
        <w:rPr>
          <w:rFonts w:ascii="Arial" w:hAnsi="Arial" w:cs="Arial"/>
          <w:sz w:val="24"/>
          <w:szCs w:val="24"/>
        </w:rPr>
      </w:pPr>
      <w:r w:rsidRPr="005E5219">
        <w:rPr>
          <w:rFonts w:ascii="Arial" w:hAnsi="Arial" w:cs="Arial"/>
          <w:sz w:val="24"/>
          <w:szCs w:val="24"/>
        </w:rPr>
        <w:t>Virtual School / Children’s Services Department (Social Care) (if appropriate)</w:t>
      </w:r>
    </w:p>
    <w:p w:rsidR="00AA151A" w:rsidP="00E1204A" w:rsidRDefault="00AA151A" w14:paraId="6BD68ABA" w14:textId="77777777"/>
    <w:sectPr w:rsidR="00AA151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19A"/>
    <w:multiLevelType w:val="multilevel"/>
    <w:tmpl w:val="6040D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0069376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4A"/>
    <w:rsid w:val="003B2581"/>
    <w:rsid w:val="006F2E05"/>
    <w:rsid w:val="00AA151A"/>
    <w:rsid w:val="00AC3191"/>
    <w:rsid w:val="00B560DC"/>
    <w:rsid w:val="00C11F14"/>
    <w:rsid w:val="00E1204A"/>
    <w:rsid w:val="24885902"/>
    <w:rsid w:val="3FFC0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F379"/>
  <w15:chartTrackingRefBased/>
  <w15:docId w15:val="{C4F0C8A1-48CA-4E07-A313-021DF3AB0D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204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E1204A"/>
    <w:rPr>
      <w:color w:val="0000FF"/>
      <w:u w:val="single"/>
    </w:rPr>
  </w:style>
  <w:style w:type="character" w:styleId="normaltextrun" w:customStyle="1">
    <w:name w:val="normaltextrun"/>
    <w:basedOn w:val="DefaultParagraphFont"/>
    <w:rsid w:val="00E1204A"/>
  </w:style>
  <w:style w:type="paragraph" w:styleId="NormalWeb">
    <w:name w:val="Normal (Web)"/>
    <w:basedOn w:val="Normal"/>
    <w:uiPriority w:val="99"/>
    <w:unhideWhenUsed/>
    <w:rsid w:val="00AC319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rsid w:val="00B560DC"/>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B560DC"/>
    <w:rPr>
      <w:rFonts w:ascii="Times New Roman" w:hAnsi="Times New Roman"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school-exclusions-guide-for-parents/a-guide-for-parents-on-school-behaviour-and-exclusion" TargetMode="Externa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www.gov.uk/government/publications/school-exclusion"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hyperlink" Target="http://www.justice.gov.uk/tribunals/send" TargetMode="External" Id="rId6" /><Relationship Type="http://schemas.openxmlformats.org/officeDocument/2006/relationships/hyperlink" Target="http://www.ipsea.org.uk/" TargetMode="External" Id="rId11" /><Relationship Type="http://schemas.openxmlformats.org/officeDocument/2006/relationships/hyperlink" Target="mailto:independent.appeals.service@hants.gov.uk" TargetMode="External" Id="rId5" /><Relationship Type="http://schemas.openxmlformats.org/officeDocument/2006/relationships/theme" Target="theme/theme1.xml" Id="rId15" /><Relationship Type="http://schemas.openxmlformats.org/officeDocument/2006/relationships/hyperlink" Target="https://www.hampshiresendiass.co.uk/" TargetMode="External" Id="rId10" /><Relationship Type="http://schemas.openxmlformats.org/officeDocument/2006/relationships/customXml" Target="../customXml/item4.xml" Id="rId19" /><Relationship Type="http://schemas.openxmlformats.org/officeDocument/2006/relationships/webSettings" Target="webSettings.xml" Id="rId4" /><Relationship Type="http://schemas.openxmlformats.org/officeDocument/2006/relationships/hyperlink" Target="http://www.childrenslegalcentre.com" TargetMode="External" Id="rId9" /><Relationship Type="http://schemas.openxmlformats.org/officeDocument/2006/relationships/fontTable" Target="fontTable.xml" Id="rId14" /><Relationship Type="http://schemas.openxmlformats.org/officeDocument/2006/relationships/hyperlink" Target="mailto:Exclusion.queries@hants.gov.uk" TargetMode="External" Id="R8984c9ff2a3348aa" /><Relationship Type="http://schemas.openxmlformats.org/officeDocument/2006/relationships/hyperlink" Target="https://www.hants.gov.uk/educationandlearning/educationinclusionservice" TargetMode="External" Id="Rbe570235ea654b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0280D390D8846BB7FCD88C6EA7328" ma:contentTypeVersion="17" ma:contentTypeDescription="Create a new document." ma:contentTypeScope="" ma:versionID="85602f51a88254d35eaa66e03cc56c96">
  <xsd:schema xmlns:xsd="http://www.w3.org/2001/XMLSchema" xmlns:xs="http://www.w3.org/2001/XMLSchema" xmlns:p="http://schemas.microsoft.com/office/2006/metadata/properties" xmlns:ns2="093f40c3-e590-451d-baf8-cd06cdb5a81e" xmlns:ns3="0a4990eb-bf74-4a02-a5ed-787372f5439b" xmlns:ns4="c5dbf80e-f509-45f6-9fe5-406e3eefabbb" targetNamespace="http://schemas.microsoft.com/office/2006/metadata/properties" ma:root="true" ma:fieldsID="901e9f8919bb5489bf560c1674e2b47f" ns2:_="" ns3:_="" ns4:_="">
    <xsd:import namespace="093f40c3-e590-451d-baf8-cd06cdb5a81e"/>
    <xsd:import namespace="0a4990eb-bf74-4a02-a5ed-787372f5439b"/>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40c3-e590-451d-baf8-cd06cdb5a8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990eb-bf74-4a02-a5ed-787372f54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7ecfa81-a43f-482d-87c4-20232a653d4e}" ma:internalName="TaxCatchAll" ma:showField="CatchAllData" ma:web="093f40c3-e590-451d-baf8-cd06cdb5a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93f40c3-e590-451d-baf8-cd06cdb5a81e">Z6D3VUQ3RC7D-1798041508-258</_dlc_DocId>
    <lcf76f155ced4ddcb4097134ff3c332f xmlns="0a4990eb-bf74-4a02-a5ed-787372f5439b">
      <Terms xmlns="http://schemas.microsoft.com/office/infopath/2007/PartnerControls"/>
    </lcf76f155ced4ddcb4097134ff3c332f>
    <TaxCatchAll xmlns="c5dbf80e-f509-45f6-9fe5-406e3eefabbb" xsi:nil="true"/>
    <_dlc_DocIdUrl xmlns="093f40c3-e590-451d-baf8-cd06cdb5a81e">
      <Url>https://hants.sharepoint.com/sites/InformationHubforEducationalSettings/_layouts/15/DocIdRedir.aspx?ID=Z6D3VUQ3RC7D-1798041508-258</Url>
      <Description>Z6D3VUQ3RC7D-1798041508-258</Description>
    </_dlc_DocIdUrl>
  </documentManagement>
</p:properties>
</file>

<file path=customXml/itemProps1.xml><?xml version="1.0" encoding="utf-8"?>
<ds:datastoreItem xmlns:ds="http://schemas.openxmlformats.org/officeDocument/2006/customXml" ds:itemID="{CB5E6F38-8ECB-42F7-B24A-9DB7DD518EDD}"/>
</file>

<file path=customXml/itemProps2.xml><?xml version="1.0" encoding="utf-8"?>
<ds:datastoreItem xmlns:ds="http://schemas.openxmlformats.org/officeDocument/2006/customXml" ds:itemID="{776A2B54-DE6F-4E49-96AC-525FE45858FD}"/>
</file>

<file path=customXml/itemProps3.xml><?xml version="1.0" encoding="utf-8"?>
<ds:datastoreItem xmlns:ds="http://schemas.openxmlformats.org/officeDocument/2006/customXml" ds:itemID="{A5C863BF-2159-442C-A8FA-400709A9B849}"/>
</file>

<file path=customXml/itemProps4.xml><?xml version="1.0" encoding="utf-8"?>
<ds:datastoreItem xmlns:ds="http://schemas.openxmlformats.org/officeDocument/2006/customXml" ds:itemID="{4D2A31D8-29B2-4608-AB24-47BC3FA771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Nicola</dc:creator>
  <cp:keywords/>
  <dc:description/>
  <cp:lastModifiedBy>Collins, Nicola</cp:lastModifiedBy>
  <cp:revision>3</cp:revision>
  <dcterms:created xsi:type="dcterms:W3CDTF">2023-09-01T12:35:00Z</dcterms:created>
  <dcterms:modified xsi:type="dcterms:W3CDTF">2024-09-05T13:32:09Z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0x0101000200280D390D8846BB7FCD88C6EA7328</vt:lpwstr>
  </property>
  <property fmtid="{D5CDD505-2E9C-101B-9397-08002B2CF9AE}" pid="4" name="_dlc_DocIdItemGuid">
    <vt:lpwstr>7597313e-a439-434a-948d-d0ea43d927b1</vt:lpwstr>
  </property>
</Properties>
</file>